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B5" w:rsidRDefault="004F06E4">
      <w:pPr>
        <w:pStyle w:val="Heading1"/>
        <w:spacing w:before="65" w:line="240" w:lineRule="auto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87"/>
        </w:rPr>
        <w:t xml:space="preserve"> </w:t>
      </w:r>
      <w:r>
        <w:t>МУЗЫКА</w:t>
      </w:r>
    </w:p>
    <w:p w:rsidR="00891AB5" w:rsidRDefault="004F06E4">
      <w:pPr>
        <w:spacing w:before="2" w:line="414" w:lineRule="exact"/>
        <w:ind w:left="2640" w:right="1919"/>
        <w:jc w:val="center"/>
        <w:rPr>
          <w:sz w:val="36"/>
        </w:rPr>
      </w:pPr>
      <w:r>
        <w:rPr>
          <w:sz w:val="36"/>
        </w:rPr>
        <w:t>5-8</w:t>
      </w:r>
      <w:r>
        <w:rPr>
          <w:spacing w:val="-1"/>
          <w:sz w:val="36"/>
        </w:rPr>
        <w:t xml:space="preserve"> </w:t>
      </w:r>
      <w:r>
        <w:rPr>
          <w:sz w:val="36"/>
        </w:rPr>
        <w:t>класс</w:t>
      </w:r>
    </w:p>
    <w:p w:rsidR="00891AB5" w:rsidRDefault="004F06E4">
      <w:pPr>
        <w:pStyle w:val="Heading1"/>
        <w:ind w:left="1933"/>
      </w:pP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891AB5" w:rsidRDefault="004F06E4">
      <w:pPr>
        <w:pStyle w:val="a3"/>
        <w:spacing w:before="266"/>
        <w:ind w:right="11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 «Искусство») (далее соответственно – программа по музыке, музыка)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 xml:space="preserve">результаты </w:t>
      </w:r>
      <w:proofErr w:type="gramStart"/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музыке</w:t>
      </w:r>
      <w:proofErr w:type="gramEnd"/>
      <w:r>
        <w:t>.</w:t>
      </w:r>
    </w:p>
    <w:p w:rsidR="00891AB5" w:rsidRDefault="004F06E4">
      <w:pPr>
        <w:pStyle w:val="a3"/>
        <w:ind w:right="120"/>
        <w:jc w:val="both"/>
      </w:pPr>
      <w:r>
        <w:t>Пояснительная</w:t>
      </w:r>
      <w:r>
        <w:rPr>
          <w:spacing w:val="-15"/>
        </w:rPr>
        <w:t xml:space="preserve"> </w:t>
      </w:r>
      <w:r>
        <w:t>записка</w:t>
      </w:r>
      <w:r>
        <w:rPr>
          <w:spacing w:val="-14"/>
        </w:rPr>
        <w:t xml:space="preserve"> </w:t>
      </w:r>
      <w:r>
        <w:t>отражает</w:t>
      </w:r>
      <w:r>
        <w:rPr>
          <w:spacing w:val="-17"/>
        </w:rPr>
        <w:t xml:space="preserve"> </w:t>
      </w:r>
      <w:r>
        <w:t>общие</w:t>
      </w:r>
      <w:r>
        <w:rPr>
          <w:spacing w:val="-14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место в структуре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891AB5" w:rsidRDefault="004F06E4">
      <w:pPr>
        <w:pStyle w:val="a3"/>
        <w:ind w:right="116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1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91AB5" w:rsidRDefault="004F06E4">
      <w:pPr>
        <w:pStyle w:val="a3"/>
        <w:spacing w:before="2"/>
        <w:ind w:right="115"/>
        <w:jc w:val="both"/>
      </w:pPr>
      <w:r>
        <w:t>Планируемые результаты освоения программы по музыке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 на уровне основного обще</w:t>
      </w:r>
      <w:r>
        <w:t>го образования. Предметные 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сгруппированы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модулям.</w:t>
      </w:r>
    </w:p>
    <w:p w:rsidR="00891AB5" w:rsidRDefault="004F06E4">
      <w:pPr>
        <w:pStyle w:val="a3"/>
        <w:spacing w:line="320" w:lineRule="exact"/>
        <w:ind w:left="830" w:right="0" w:firstLine="0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891AB5" w:rsidRDefault="004F06E4">
      <w:pPr>
        <w:pStyle w:val="a3"/>
        <w:spacing w:line="276" w:lineRule="auto"/>
        <w:ind w:right="6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помощи учителю музыки в создании рабочей программы по учебному</w:t>
      </w:r>
      <w:r>
        <w:rPr>
          <w:spacing w:val="1"/>
        </w:rPr>
        <w:t xml:space="preserve"> </w:t>
      </w:r>
      <w:r>
        <w:t>предмету.</w:t>
      </w:r>
    </w:p>
    <w:p w:rsidR="00891AB5" w:rsidRDefault="004F06E4">
      <w:pPr>
        <w:pStyle w:val="a3"/>
        <w:spacing w:before="137" w:line="276" w:lineRule="auto"/>
        <w:ind w:right="6"/>
      </w:pPr>
      <w:r>
        <w:t>Музыка – универсальный антропологический феномен, неизменно</w:t>
      </w:r>
      <w:r>
        <w:rPr>
          <w:spacing w:val="1"/>
        </w:rPr>
        <w:t xml:space="preserve"> </w:t>
      </w:r>
      <w:r>
        <w:t>присутствующий во всех культурах и цивилизациях на протяжении всей</w:t>
      </w:r>
      <w:r>
        <w:rPr>
          <w:spacing w:val="1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человечества.</w:t>
      </w:r>
      <w:r>
        <w:rPr>
          <w:spacing w:val="-12"/>
        </w:rPr>
        <w:t xml:space="preserve"> </w:t>
      </w:r>
      <w:r>
        <w:t>Используя</w:t>
      </w:r>
      <w:r>
        <w:rPr>
          <w:spacing w:val="-12"/>
        </w:rPr>
        <w:t xml:space="preserve"> </w:t>
      </w:r>
      <w:r>
        <w:t>интонационно-выразительные</w:t>
      </w:r>
      <w:r>
        <w:rPr>
          <w:spacing w:val="-13"/>
        </w:rPr>
        <w:t xml:space="preserve"> </w:t>
      </w:r>
      <w:r>
        <w:t>средства,</w:t>
      </w:r>
      <w:r>
        <w:rPr>
          <w:spacing w:val="-12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способна порождать эстетические эмоции, разнообразные чувства и мысли,</w:t>
      </w:r>
      <w:r>
        <w:rPr>
          <w:spacing w:val="1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образы,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характерны,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стороны,</w:t>
      </w:r>
    </w:p>
    <w:p w:rsidR="00891AB5" w:rsidRDefault="004F06E4">
      <w:pPr>
        <w:pStyle w:val="a3"/>
        <w:spacing w:before="3" w:line="276" w:lineRule="auto"/>
        <w:ind w:firstLine="0"/>
      </w:pPr>
      <w:r>
        <w:t>высокий уровень обобщенности, с другой – глубокая 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1"/>
        </w:rPr>
        <w:t xml:space="preserve"> </w:t>
      </w:r>
      <w:r>
        <w:t>вовлеченности</w:t>
      </w:r>
      <w:r>
        <w:rPr>
          <w:spacing w:val="-11"/>
        </w:rPr>
        <w:t xml:space="preserve"> </w:t>
      </w:r>
      <w:r>
        <w:t>личности.</w:t>
      </w:r>
      <w:r>
        <w:rPr>
          <w:spacing w:val="-9"/>
        </w:rPr>
        <w:t xml:space="preserve"> </w:t>
      </w:r>
      <w:r>
        <w:t>Эта</w:t>
      </w:r>
      <w:r>
        <w:rPr>
          <w:spacing w:val="-9"/>
        </w:rPr>
        <w:t xml:space="preserve"> </w:t>
      </w:r>
      <w:r>
        <w:t>особенность</w:t>
      </w:r>
      <w:r>
        <w:rPr>
          <w:spacing w:val="-13"/>
        </w:rPr>
        <w:t xml:space="preserve"> </w:t>
      </w:r>
      <w:r>
        <w:t>о</w:t>
      </w:r>
      <w:r>
        <w:t>ткрывает</w:t>
      </w:r>
      <w:r>
        <w:rPr>
          <w:spacing w:val="-67"/>
        </w:rPr>
        <w:t xml:space="preserve"> </w:t>
      </w:r>
      <w:r>
        <w:t>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 через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искусством.</w:t>
      </w:r>
    </w:p>
    <w:p w:rsidR="00891AB5" w:rsidRDefault="004F06E4">
      <w:pPr>
        <w:pStyle w:val="a3"/>
        <w:spacing w:before="141"/>
        <w:ind w:left="830" w:right="0" w:firstLine="0"/>
      </w:pPr>
      <w:r>
        <w:t>Музыка</w:t>
      </w:r>
      <w:r>
        <w:rPr>
          <w:spacing w:val="-8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невербальном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развивает</w:t>
      </w:r>
      <w:r>
        <w:rPr>
          <w:spacing w:val="-9"/>
        </w:rPr>
        <w:t xml:space="preserve"> </w:t>
      </w:r>
      <w:proofErr w:type="gramStart"/>
      <w:r>
        <w:t>такие</w:t>
      </w:r>
      <w:proofErr w:type="gramEnd"/>
    </w:p>
    <w:p w:rsidR="00891AB5" w:rsidRDefault="004F06E4">
      <w:pPr>
        <w:pStyle w:val="a3"/>
        <w:spacing w:before="48" w:line="276" w:lineRule="auto"/>
        <w:ind w:firstLine="0"/>
      </w:pPr>
      <w:r>
        <w:t>важнейшие качества и свойства, как целостное восприятие мира, 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3"/>
        </w:rPr>
        <w:t xml:space="preserve"> </w:t>
      </w:r>
      <w:r>
        <w:t>содержательная</w:t>
      </w:r>
      <w:r>
        <w:rPr>
          <w:spacing w:val="-13"/>
        </w:rPr>
        <w:t xml:space="preserve"> </w:t>
      </w:r>
      <w:r>
        <w:t>рефлексия.</w:t>
      </w:r>
      <w:r>
        <w:rPr>
          <w:spacing w:val="-13"/>
        </w:rPr>
        <w:t xml:space="preserve"> </w:t>
      </w:r>
      <w:r>
        <w:t>Огромное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имеет</w:t>
      </w:r>
      <w:r>
        <w:rPr>
          <w:spacing w:val="-16"/>
        </w:rPr>
        <w:t xml:space="preserve"> </w:t>
      </w:r>
      <w:r>
        <w:t>музыка</w:t>
      </w:r>
      <w:r>
        <w:rPr>
          <w:spacing w:val="-67"/>
        </w:rPr>
        <w:t xml:space="preserve"> </w:t>
      </w:r>
      <w:r>
        <w:t>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</w:t>
      </w:r>
      <w:r>
        <w:rPr>
          <w:spacing w:val="1"/>
        </w:rPr>
        <w:t xml:space="preserve"> </w:t>
      </w:r>
      <w:r>
        <w:t>представителей других народов</w:t>
      </w:r>
      <w:r>
        <w:rPr>
          <w:spacing w:val="-1"/>
        </w:rPr>
        <w:t xml:space="preserve"> </w:t>
      </w:r>
      <w:r>
        <w:t>и культур.</w:t>
      </w:r>
    </w:p>
    <w:p w:rsidR="00891AB5" w:rsidRDefault="00891AB5">
      <w:pPr>
        <w:spacing w:line="276" w:lineRule="auto"/>
        <w:sectPr w:rsidR="00891AB5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891AB5" w:rsidRDefault="004F06E4">
      <w:pPr>
        <w:pStyle w:val="a3"/>
        <w:spacing w:before="67" w:line="276" w:lineRule="auto"/>
        <w:ind w:right="212"/>
      </w:pPr>
      <w:r>
        <w:lastRenderedPageBreak/>
        <w:t>Музыка, являясь эффективным способом коммуникации, обеспечивает</w:t>
      </w:r>
      <w:r>
        <w:rPr>
          <w:spacing w:val="-67"/>
        </w:rPr>
        <w:t xml:space="preserve"> </w:t>
      </w:r>
      <w:r>
        <w:t>межличностное и социальное взаимодействие людей, в том числе 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передачи</w:t>
      </w:r>
      <w:r>
        <w:rPr>
          <w:spacing w:val="-9"/>
        </w:rPr>
        <w:t xml:space="preserve"> </w:t>
      </w:r>
      <w:r>
        <w:t>идей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смыслов,</w:t>
      </w:r>
      <w:r>
        <w:rPr>
          <w:spacing w:val="-6"/>
        </w:rPr>
        <w:t xml:space="preserve"> </w:t>
      </w:r>
      <w:r>
        <w:t>рожденных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предыдущие</w:t>
      </w:r>
      <w:r>
        <w:rPr>
          <w:spacing w:val="-67"/>
        </w:rPr>
        <w:t xml:space="preserve"> </w:t>
      </w:r>
      <w:r>
        <w:t>века и отраженных в народной, духовной музыке, произведениях великих</w:t>
      </w:r>
      <w:r>
        <w:rPr>
          <w:spacing w:val="1"/>
        </w:rPr>
        <w:t xml:space="preserve"> </w:t>
      </w:r>
      <w:r>
        <w:t>композиторов прошлого. Особое значение приобретает 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национал</w:t>
      </w:r>
      <w:r>
        <w:t>ьной</w:t>
      </w:r>
      <w:r>
        <w:rPr>
          <w:spacing w:val="-4"/>
        </w:rPr>
        <w:t xml:space="preserve"> </w:t>
      </w:r>
      <w:r>
        <w:t>идентичности.</w:t>
      </w:r>
    </w:p>
    <w:p w:rsidR="00891AB5" w:rsidRDefault="004F06E4">
      <w:pPr>
        <w:pStyle w:val="a3"/>
        <w:spacing w:before="2" w:line="276" w:lineRule="auto"/>
        <w:ind w:firstLine="0"/>
      </w:pPr>
      <w:r>
        <w:t>Родные</w:t>
      </w:r>
      <w:r>
        <w:rPr>
          <w:spacing w:val="-14"/>
        </w:rPr>
        <w:t xml:space="preserve"> </w:t>
      </w:r>
      <w:r>
        <w:t>интонации,</w:t>
      </w:r>
      <w:r>
        <w:rPr>
          <w:spacing w:val="-13"/>
        </w:rPr>
        <w:t xml:space="preserve"> </w:t>
      </w:r>
      <w:r>
        <w:t>мелодии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ритмы</w:t>
      </w:r>
      <w:r>
        <w:rPr>
          <w:spacing w:val="-14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квинтэссенцией</w:t>
      </w:r>
      <w:r>
        <w:rPr>
          <w:spacing w:val="-13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кода, сохраняющего в свернутом виде всю систему мировоззрения предков,</w:t>
      </w:r>
      <w:r>
        <w:rPr>
          <w:spacing w:val="-67"/>
        </w:rPr>
        <w:t xml:space="preserve"> </w:t>
      </w:r>
      <w:r>
        <w:t>передаваемую музыкой не только через сознание, но и на более глубоком –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уровне.</w:t>
      </w:r>
    </w:p>
    <w:p w:rsidR="00891AB5" w:rsidRDefault="004F06E4">
      <w:pPr>
        <w:pStyle w:val="a3"/>
        <w:spacing w:before="142" w:line="256" w:lineRule="auto"/>
      </w:pPr>
      <w:r>
        <w:t>Музыка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временно</w:t>
      </w:r>
      <w:r>
        <w:rPr>
          <w:position w:val="-4"/>
        </w:rPr>
        <w:t>́</w:t>
      </w:r>
      <w:r>
        <w:t>е</w:t>
      </w:r>
      <w:r>
        <w:rPr>
          <w:spacing w:val="-4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важнейшим</w:t>
      </w:r>
      <w:r>
        <w:rPr>
          <w:spacing w:val="-4"/>
        </w:rPr>
        <w:t xml:space="preserve"> </w:t>
      </w:r>
      <w:r>
        <w:t>вкладом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развитие комплекса психических качеств личности является 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чуткость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распознаванию</w:t>
      </w:r>
      <w:r>
        <w:rPr>
          <w:spacing w:val="-6"/>
        </w:rPr>
        <w:t xml:space="preserve"> </w:t>
      </w:r>
      <w:r>
        <w:t>причинно-</w:t>
      </w:r>
    </w:p>
    <w:p w:rsidR="00891AB5" w:rsidRDefault="004F06E4">
      <w:pPr>
        <w:pStyle w:val="a3"/>
        <w:spacing w:before="25" w:line="276" w:lineRule="auto"/>
        <w:ind w:right="6" w:firstLine="0"/>
      </w:pPr>
      <w:r>
        <w:t>следственных</w:t>
      </w:r>
      <w:r>
        <w:rPr>
          <w:spacing w:val="-12"/>
        </w:rPr>
        <w:t xml:space="preserve"> </w:t>
      </w:r>
      <w:r>
        <w:t>связей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логики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событи</w:t>
      </w:r>
      <w:r>
        <w:t>й,</w:t>
      </w:r>
      <w:r>
        <w:rPr>
          <w:spacing w:val="-7"/>
        </w:rPr>
        <w:t xml:space="preserve"> </w:t>
      </w:r>
      <w:r>
        <w:t>обогащать</w:t>
      </w:r>
      <w:r>
        <w:rPr>
          <w:spacing w:val="-10"/>
        </w:rPr>
        <w:t xml:space="preserve"> </w:t>
      </w:r>
      <w:r>
        <w:t>индивидуальный</w:t>
      </w:r>
      <w:r>
        <w:rPr>
          <w:spacing w:val="-6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</w:t>
      </w:r>
      <w:r>
        <w:rPr>
          <w:spacing w:val="-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прошлым.</w:t>
      </w:r>
    </w:p>
    <w:p w:rsidR="00891AB5" w:rsidRDefault="004F06E4">
      <w:pPr>
        <w:pStyle w:val="a3"/>
        <w:spacing w:before="143" w:line="276" w:lineRule="auto"/>
      </w:pPr>
      <w:r>
        <w:t>Изучение</w:t>
      </w:r>
      <w:r>
        <w:rPr>
          <w:spacing w:val="-9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развивает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абстрактное</w:t>
      </w:r>
    </w:p>
    <w:p w:rsidR="00891AB5" w:rsidRDefault="004F06E4">
      <w:pPr>
        <w:pStyle w:val="a3"/>
        <w:spacing w:line="276" w:lineRule="auto"/>
        <w:ind w:right="6" w:firstLine="0"/>
      </w:pPr>
      <w:r>
        <w:t>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интеллекта,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самопринятию</w:t>
      </w:r>
      <w:proofErr w:type="spellEnd"/>
      <w:r>
        <w:rPr>
          <w:spacing w:val="-67"/>
        </w:rPr>
        <w:t xml:space="preserve"> </w:t>
      </w:r>
      <w:r>
        <w:t>личности. Музыкальное обучение и воспитание вносит огромный вклад в</w:t>
      </w:r>
      <w:r>
        <w:rPr>
          <w:spacing w:val="1"/>
        </w:rPr>
        <w:t xml:space="preserve"> </w:t>
      </w:r>
      <w:r>
        <w:t xml:space="preserve">эстетическое и нравственное развитие </w:t>
      </w:r>
      <w:proofErr w:type="gramStart"/>
      <w:r>
        <w:t>обучающегося</w:t>
      </w:r>
      <w:proofErr w:type="gramEnd"/>
      <w:r>
        <w:t>, ф</w:t>
      </w:r>
      <w:r>
        <w:t>ормирование всей</w:t>
      </w:r>
      <w:r>
        <w:rPr>
          <w:spacing w:val="1"/>
        </w:rPr>
        <w:t xml:space="preserve"> </w:t>
      </w:r>
      <w:r>
        <w:t>системы ценностей.</w:t>
      </w:r>
    </w:p>
    <w:p w:rsidR="00891AB5" w:rsidRDefault="004F06E4">
      <w:pPr>
        <w:pStyle w:val="a3"/>
        <w:spacing w:before="140" w:line="276" w:lineRule="auto"/>
      </w:pPr>
      <w:r>
        <w:t>Изучение</w:t>
      </w:r>
      <w:r>
        <w:rPr>
          <w:spacing w:val="-13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полноценного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 обучающегося, развития его психики, эмоциональной 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сфер,</w:t>
      </w:r>
      <w:r>
        <w:rPr>
          <w:spacing w:val="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потенциала.</w:t>
      </w:r>
    </w:p>
    <w:p w:rsidR="00891AB5" w:rsidRDefault="004F06E4">
      <w:pPr>
        <w:pStyle w:val="a3"/>
        <w:spacing w:line="276" w:lineRule="auto"/>
        <w:ind w:right="19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8"/>
        </w:rPr>
        <w:t xml:space="preserve"> </w:t>
      </w:r>
      <w:r>
        <w:t>– воспитание</w:t>
      </w:r>
      <w:r>
        <w:rPr>
          <w:spacing w:val="1"/>
        </w:rPr>
        <w:t xml:space="preserve"> </w:t>
      </w:r>
      <w:r>
        <w:t xml:space="preserve">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 содержанием музыкального обучения и воспитания является</w:t>
      </w:r>
      <w:r>
        <w:rPr>
          <w:spacing w:val="1"/>
        </w:rPr>
        <w:t xml:space="preserve"> </w:t>
      </w:r>
      <w:r>
        <w:t>личный и коллективный опыт проживания и осознания специфического</w:t>
      </w:r>
      <w:r>
        <w:rPr>
          <w:spacing w:val="1"/>
        </w:rPr>
        <w:t xml:space="preserve"> </w:t>
      </w:r>
      <w:r>
        <w:t>комплекса эмоций, чувств, образов, идей, порож</w:t>
      </w:r>
      <w:r>
        <w:t>даемых 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восприятия (постижение</w:t>
      </w:r>
      <w:r>
        <w:rPr>
          <w:spacing w:val="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через 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-16"/>
        </w:rPr>
        <w:t xml:space="preserve"> </w:t>
      </w:r>
      <w:r>
        <w:t>обобщение,</w:t>
      </w:r>
      <w:r>
        <w:rPr>
          <w:spacing w:val="-15"/>
        </w:rPr>
        <w:t xml:space="preserve"> </w:t>
      </w:r>
      <w:r>
        <w:t>содержательный</w:t>
      </w:r>
      <w:r>
        <w:rPr>
          <w:spacing w:val="-17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моделирование художественно-творческого процесса, самовыражение через</w:t>
      </w:r>
      <w:r>
        <w:rPr>
          <w:spacing w:val="1"/>
        </w:rPr>
        <w:t xml:space="preserve"> </w:t>
      </w:r>
      <w:r>
        <w:t>творчество).</w:t>
      </w:r>
    </w:p>
    <w:p w:rsidR="00891AB5" w:rsidRDefault="004F06E4">
      <w:pPr>
        <w:pStyle w:val="a3"/>
        <w:spacing w:line="278" w:lineRule="auto"/>
        <w:ind w:right="1929"/>
      </w:pPr>
      <w:r>
        <w:t>В процессе конкретизации</w:t>
      </w:r>
      <w:r>
        <w:t xml:space="preserve"> учебных целей их реализация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направлениям:</w:t>
      </w:r>
    </w:p>
    <w:p w:rsidR="00891AB5" w:rsidRDefault="004F06E4">
      <w:pPr>
        <w:pStyle w:val="a3"/>
        <w:spacing w:before="135"/>
      </w:pPr>
      <w:r>
        <w:t>становление</w:t>
      </w:r>
      <w:r>
        <w:rPr>
          <w:spacing w:val="11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ценностей</w:t>
      </w:r>
      <w:r>
        <w:rPr>
          <w:spacing w:val="10"/>
        </w:rPr>
        <w:t xml:space="preserve"> </w:t>
      </w:r>
      <w:r>
        <w:t>обучающихся,</w:t>
      </w:r>
      <w:r>
        <w:rPr>
          <w:spacing w:val="13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целостного</w:t>
      </w:r>
      <w:r>
        <w:rPr>
          <w:spacing w:val="-67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4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сферы;</w:t>
      </w:r>
    </w:p>
    <w:p w:rsidR="00891AB5" w:rsidRDefault="00891AB5">
      <w:pPr>
        <w:sectPr w:rsidR="00891AB5">
          <w:pgSz w:w="11910" w:h="16840"/>
          <w:pgMar w:top="1040" w:right="740" w:bottom="280" w:left="1580" w:header="720" w:footer="720" w:gutter="0"/>
          <w:cols w:space="720"/>
        </w:sectPr>
      </w:pPr>
    </w:p>
    <w:p w:rsidR="00891AB5" w:rsidRDefault="004F06E4">
      <w:pPr>
        <w:pStyle w:val="a3"/>
        <w:spacing w:before="67"/>
        <w:ind w:right="118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</w:t>
      </w:r>
      <w:r>
        <w:t>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эффективного способа</w:t>
      </w:r>
      <w:r>
        <w:rPr>
          <w:spacing w:val="1"/>
        </w:rPr>
        <w:t xml:space="preserve"> </w:t>
      </w:r>
      <w:r>
        <w:t>авто-коммуникации;</w:t>
      </w:r>
    </w:p>
    <w:p w:rsidR="00891AB5" w:rsidRDefault="004F06E4">
      <w:pPr>
        <w:pStyle w:val="a3"/>
        <w:spacing w:before="4"/>
        <w:ind w:right="119"/>
        <w:jc w:val="both"/>
      </w:pPr>
      <w:r>
        <w:t>формирование творческих способностей ребенка,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 интонационно-содержательной деятельности.</w:t>
      </w:r>
    </w:p>
    <w:p w:rsidR="00891AB5" w:rsidRDefault="004F06E4">
      <w:pPr>
        <w:pStyle w:val="a3"/>
        <w:spacing w:line="321" w:lineRule="exact"/>
        <w:ind w:left="830" w:right="0" w:firstLine="0"/>
        <w:jc w:val="both"/>
      </w:pPr>
      <w:r>
        <w:t>Задачи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образования:</w:t>
      </w:r>
    </w:p>
    <w:p w:rsidR="00891AB5" w:rsidRDefault="004F06E4">
      <w:pPr>
        <w:pStyle w:val="a3"/>
        <w:spacing w:before="187" w:line="276" w:lineRule="auto"/>
        <w:ind w:right="675"/>
      </w:pPr>
      <w:r>
        <w:t>приобщение к традиционным российским ценностям через личный</w:t>
      </w:r>
      <w:r>
        <w:rPr>
          <w:spacing w:val="-67"/>
        </w:rPr>
        <w:t xml:space="preserve"> </w:t>
      </w:r>
      <w:r>
        <w:t>психологический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эмоционально-эстетического</w:t>
      </w:r>
      <w:r>
        <w:rPr>
          <w:spacing w:val="-4"/>
        </w:rPr>
        <w:t xml:space="preserve"> </w:t>
      </w:r>
      <w:r>
        <w:t>переживания;</w:t>
      </w:r>
    </w:p>
    <w:p w:rsidR="00891AB5" w:rsidRDefault="004F06E4">
      <w:pPr>
        <w:pStyle w:val="a3"/>
        <w:spacing w:line="276" w:lineRule="auto"/>
      </w:pPr>
      <w:r>
        <w:t>осознание социальн</w:t>
      </w:r>
      <w:r>
        <w:t>ой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стремление понять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разнообразного</w:t>
      </w:r>
      <w:r>
        <w:rPr>
          <w:spacing w:val="-67"/>
        </w:rPr>
        <w:t xml:space="preserve"> </w:t>
      </w:r>
      <w:r>
        <w:t>проявления и бытования музыки в человеческом обществе, специфики 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человека;</w:t>
      </w:r>
    </w:p>
    <w:p w:rsidR="00891AB5" w:rsidRDefault="004F06E4">
      <w:pPr>
        <w:pStyle w:val="a3"/>
        <w:spacing w:before="2" w:line="276" w:lineRule="auto"/>
      </w:pPr>
      <w:r>
        <w:t>формирование ценностных личных предпочтений в сфере</w:t>
      </w:r>
      <w:r>
        <w:rPr>
          <w:spacing w:val="1"/>
        </w:rPr>
        <w:t xml:space="preserve"> </w:t>
      </w:r>
      <w:r>
        <w:t>музыкального искусства, воспитание уважительного отношения к системе</w:t>
      </w:r>
      <w:r>
        <w:rPr>
          <w:spacing w:val="1"/>
        </w:rPr>
        <w:t xml:space="preserve"> </w:t>
      </w:r>
      <w:r>
        <w:rPr>
          <w:spacing w:val="-1"/>
        </w:rPr>
        <w:t>культурных</w:t>
      </w:r>
      <w:r>
        <w:rPr>
          <w:spacing w:val="-16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приверженность</w:t>
      </w:r>
      <w:r>
        <w:rPr>
          <w:spacing w:val="-14"/>
        </w:rPr>
        <w:t xml:space="preserve"> </w:t>
      </w:r>
      <w:r>
        <w:t>парадигме</w:t>
      </w:r>
      <w:r>
        <w:rPr>
          <w:spacing w:val="-1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891AB5" w:rsidRDefault="004F06E4">
      <w:pPr>
        <w:pStyle w:val="a3"/>
        <w:spacing w:line="278" w:lineRule="auto"/>
      </w:pPr>
      <w:r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комплексе</w:t>
      </w:r>
      <w:r>
        <w:rPr>
          <w:spacing w:val="-13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 музыкал</w:t>
      </w:r>
      <w:r>
        <w:t>ьного искусства, освоение ключевых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 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стилей;</w:t>
      </w:r>
    </w:p>
    <w:p w:rsidR="00891AB5" w:rsidRDefault="004F06E4">
      <w:pPr>
        <w:pStyle w:val="a3"/>
        <w:spacing w:line="276" w:lineRule="auto"/>
      </w:pPr>
      <w:r>
        <w:t>расширение культурного кругозора, накопление знаний о музыке и</w:t>
      </w:r>
      <w:r>
        <w:rPr>
          <w:spacing w:val="1"/>
        </w:rPr>
        <w:t xml:space="preserve"> </w:t>
      </w:r>
      <w:r>
        <w:t>музыкантах, достаточное для активного, осознанного восприятия 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наро</w:t>
      </w:r>
      <w:r>
        <w:t>дного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ориентации в истории развития музыкального искусства и 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5"/>
        </w:rPr>
        <w:t xml:space="preserve"> </w:t>
      </w:r>
      <w:r>
        <w:t>культуре;</w:t>
      </w:r>
    </w:p>
    <w:p w:rsidR="00891AB5" w:rsidRDefault="004F06E4">
      <w:pPr>
        <w:pStyle w:val="a3"/>
        <w:spacing w:line="276" w:lineRule="auto"/>
      </w:pPr>
      <w:r>
        <w:t>развитие общих и специальных музыкальных 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умениях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навыках,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числе:</w:t>
      </w:r>
    </w:p>
    <w:p w:rsidR="00891AB5" w:rsidRDefault="004F06E4">
      <w:pPr>
        <w:pStyle w:val="a3"/>
        <w:spacing w:line="276" w:lineRule="auto"/>
        <w:ind w:right="311"/>
        <w:jc w:val="both"/>
      </w:pPr>
      <w:r>
        <w:t>слушание</w:t>
      </w:r>
      <w:r>
        <w:rPr>
          <w:spacing w:val="-11"/>
        </w:rPr>
        <w:t xml:space="preserve"> </w:t>
      </w:r>
      <w:r>
        <w:t>(расширение</w:t>
      </w:r>
      <w:r>
        <w:rPr>
          <w:spacing w:val="-11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вдумчивого,</w:t>
      </w:r>
      <w:r>
        <w:rPr>
          <w:spacing w:val="-9"/>
        </w:rPr>
        <w:t xml:space="preserve"> </w:t>
      </w:r>
      <w:r>
        <w:t>осмысленного</w:t>
      </w:r>
      <w:r>
        <w:rPr>
          <w:spacing w:val="-68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аналитической,</w:t>
      </w:r>
      <w:r>
        <w:rPr>
          <w:spacing w:val="-10"/>
        </w:rPr>
        <w:t xml:space="preserve"> </w:t>
      </w:r>
      <w:r>
        <w:t>оценочной,</w:t>
      </w:r>
      <w:r>
        <w:rPr>
          <w:spacing w:val="-9"/>
        </w:rPr>
        <w:t xml:space="preserve"> </w:t>
      </w:r>
      <w:r>
        <w:t>рефлексивной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произведением);</w:t>
      </w:r>
    </w:p>
    <w:p w:rsidR="00891AB5" w:rsidRDefault="004F06E4">
      <w:pPr>
        <w:pStyle w:val="a3"/>
        <w:spacing w:line="278" w:lineRule="auto"/>
      </w:pPr>
      <w:r>
        <w:t>исполнение (пение в различных манерах, составах, стилях, иг</w:t>
      </w:r>
      <w:r>
        <w:t>ра на</w:t>
      </w:r>
      <w:r>
        <w:rPr>
          <w:spacing w:val="1"/>
        </w:rPr>
        <w:t xml:space="preserve"> </w:t>
      </w:r>
      <w:r>
        <w:t>доступных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инструментах,</w:t>
      </w:r>
      <w:r>
        <w:rPr>
          <w:spacing w:val="-6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исполнительской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 электронных</w:t>
      </w:r>
      <w:r>
        <w:rPr>
          <w:spacing w:val="-4"/>
        </w:rPr>
        <w:t xml:space="preserve"> </w:t>
      </w:r>
      <w:r>
        <w:t>и виртуальных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891AB5" w:rsidRDefault="004F06E4">
      <w:pPr>
        <w:pStyle w:val="a3"/>
        <w:spacing w:line="276" w:lineRule="auto"/>
      </w:pPr>
      <w:r>
        <w:t>сочинение</w:t>
      </w:r>
      <w:r>
        <w:rPr>
          <w:spacing w:val="-9"/>
        </w:rPr>
        <w:t xml:space="preserve"> </w:t>
      </w:r>
      <w:r>
        <w:t>(элементы</w:t>
      </w:r>
      <w:r>
        <w:rPr>
          <w:spacing w:val="-10"/>
        </w:rPr>
        <w:t xml:space="preserve"> </w:t>
      </w:r>
      <w:r>
        <w:t>вокальной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инструментальной</w:t>
      </w:r>
      <w:r>
        <w:rPr>
          <w:spacing w:val="-10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продуктов);</w:t>
      </w:r>
    </w:p>
    <w:p w:rsidR="00891AB5" w:rsidRDefault="004F06E4">
      <w:pPr>
        <w:pStyle w:val="a3"/>
        <w:spacing w:line="276" w:lineRule="auto"/>
      </w:pPr>
      <w:r>
        <w:t>музыкальное</w:t>
      </w:r>
      <w:r>
        <w:rPr>
          <w:spacing w:val="-15"/>
        </w:rPr>
        <w:t xml:space="preserve"> </w:t>
      </w:r>
      <w:r>
        <w:t>движение</w:t>
      </w:r>
      <w:r>
        <w:rPr>
          <w:spacing w:val="-14"/>
        </w:rPr>
        <w:t xml:space="preserve"> </w:t>
      </w:r>
      <w:r>
        <w:t>(пластическое</w:t>
      </w:r>
      <w:r>
        <w:rPr>
          <w:spacing w:val="-14"/>
        </w:rPr>
        <w:t xml:space="preserve"> </w:t>
      </w:r>
      <w:r>
        <w:t>интонирование,</w:t>
      </w:r>
      <w:r>
        <w:rPr>
          <w:spacing w:val="-13"/>
        </w:rPr>
        <w:t xml:space="preserve"> </w:t>
      </w:r>
      <w:r>
        <w:t>инсценировка,</w:t>
      </w:r>
      <w:r>
        <w:rPr>
          <w:spacing w:val="-67"/>
        </w:rPr>
        <w:t xml:space="preserve"> </w:t>
      </w:r>
      <w:r>
        <w:t>танец,</w:t>
      </w:r>
      <w:r>
        <w:rPr>
          <w:spacing w:val="2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моделирование);</w:t>
      </w:r>
    </w:p>
    <w:p w:rsidR="00891AB5" w:rsidRDefault="00891AB5">
      <w:pPr>
        <w:spacing w:line="276" w:lineRule="auto"/>
        <w:sectPr w:rsidR="00891AB5">
          <w:pgSz w:w="11910" w:h="16840"/>
          <w:pgMar w:top="1040" w:right="740" w:bottom="280" w:left="1580" w:header="720" w:footer="720" w:gutter="0"/>
          <w:cols w:space="720"/>
        </w:sectPr>
      </w:pPr>
    </w:p>
    <w:p w:rsidR="00891AB5" w:rsidRDefault="004F06E4">
      <w:pPr>
        <w:pStyle w:val="a3"/>
        <w:spacing w:before="67" w:line="276" w:lineRule="auto"/>
      </w:pPr>
      <w:r>
        <w:lastRenderedPageBreak/>
        <w:t>творческие</w:t>
      </w:r>
      <w:r>
        <w:rPr>
          <w:spacing w:val="-11"/>
        </w:rPr>
        <w:t xml:space="preserve"> </w:t>
      </w:r>
      <w:r>
        <w:t>проекты,</w:t>
      </w:r>
      <w:r>
        <w:rPr>
          <w:spacing w:val="-8"/>
        </w:rPr>
        <w:t xml:space="preserve"> </w:t>
      </w:r>
      <w:r>
        <w:t>музыкально-театральная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(концерты,</w:t>
      </w:r>
      <w:r>
        <w:rPr>
          <w:spacing w:val="-67"/>
        </w:rPr>
        <w:t xml:space="preserve"> </w:t>
      </w:r>
      <w:r>
        <w:t>фестивали,</w:t>
      </w:r>
      <w:r>
        <w:rPr>
          <w:spacing w:val="3"/>
        </w:rPr>
        <w:t xml:space="preserve"> </w:t>
      </w:r>
      <w:r>
        <w:t>представления);</w:t>
      </w:r>
    </w:p>
    <w:p w:rsidR="00891AB5" w:rsidRDefault="004F06E4">
      <w:pPr>
        <w:pStyle w:val="a3"/>
        <w:spacing w:before="4"/>
        <w:ind w:left="830" w:right="0" w:firstLine="0"/>
      </w:pPr>
      <w:r>
        <w:t>исследовательская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искусства.</w:t>
      </w:r>
    </w:p>
    <w:p w:rsidR="00891AB5" w:rsidRDefault="004F06E4">
      <w:pPr>
        <w:pStyle w:val="a3"/>
        <w:spacing w:before="187"/>
        <w:ind w:right="104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очередности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</w:t>
      </w:r>
      <w:r>
        <w:t>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обучающихся, их</w:t>
      </w:r>
      <w:r>
        <w:rPr>
          <w:spacing w:val="-5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способностей.</w:t>
      </w:r>
    </w:p>
    <w:p w:rsidR="00891AB5" w:rsidRDefault="004F06E4">
      <w:pPr>
        <w:pStyle w:val="a3"/>
        <w:spacing w:line="276" w:lineRule="auto"/>
        <w:ind w:right="6"/>
      </w:pPr>
      <w:r>
        <w:t>Содержание учебного предмета структурно представлено 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-13"/>
        </w:rPr>
        <w:t xml:space="preserve"> </w:t>
      </w:r>
      <w:r>
        <w:t>(тематическими</w:t>
      </w:r>
      <w:r>
        <w:rPr>
          <w:spacing w:val="-13"/>
        </w:rPr>
        <w:t xml:space="preserve"> </w:t>
      </w:r>
      <w:r>
        <w:t>линиями),</w:t>
      </w:r>
      <w:r>
        <w:rPr>
          <w:spacing w:val="-10"/>
        </w:rPr>
        <w:t xml:space="preserve"> </w:t>
      </w:r>
      <w:r>
        <w:t>обеспечивающими</w:t>
      </w:r>
      <w:r>
        <w:rPr>
          <w:spacing w:val="-13"/>
        </w:rPr>
        <w:t xml:space="preserve"> </w:t>
      </w:r>
      <w:r>
        <w:t>преемственность</w:t>
      </w:r>
      <w:r>
        <w:rPr>
          <w:spacing w:val="-1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образовательной программой начального общего образования 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учебного предмета:</w:t>
      </w:r>
    </w:p>
    <w:p w:rsidR="00891AB5" w:rsidRDefault="004F06E4">
      <w:pPr>
        <w:pStyle w:val="a3"/>
        <w:spacing w:before="1"/>
        <w:ind w:left="830" w:right="0" w:firstLine="0"/>
      </w:pPr>
      <w:r>
        <w:t>инвариантные</w:t>
      </w:r>
      <w:r>
        <w:rPr>
          <w:spacing w:val="-13"/>
        </w:rPr>
        <w:t xml:space="preserve"> </w:t>
      </w:r>
      <w:r>
        <w:t>модули:</w:t>
      </w:r>
    </w:p>
    <w:p w:rsidR="00891AB5" w:rsidRDefault="004F06E4">
      <w:pPr>
        <w:pStyle w:val="a3"/>
        <w:spacing w:before="47"/>
        <w:ind w:left="830" w:right="0" w:firstLin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моего</w:t>
      </w:r>
      <w:r>
        <w:rPr>
          <w:spacing w:val="-9"/>
        </w:rPr>
        <w:t xml:space="preserve"> </w:t>
      </w:r>
      <w:r>
        <w:t>края»;</w:t>
      </w:r>
    </w:p>
    <w:p w:rsidR="00891AB5" w:rsidRDefault="004F06E4">
      <w:pPr>
        <w:pStyle w:val="a3"/>
        <w:spacing w:before="48" w:line="276" w:lineRule="auto"/>
        <w:ind w:left="830" w:right="1025" w:firstLin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«Русская</w:t>
      </w:r>
      <w:r>
        <w:rPr>
          <w:spacing w:val="1"/>
        </w:rPr>
        <w:t xml:space="preserve"> </w:t>
      </w:r>
      <w:r>
        <w:t>классическа</w:t>
      </w:r>
      <w:r>
        <w:t>я</w:t>
      </w:r>
      <w:r>
        <w:rPr>
          <w:spacing w:val="1"/>
        </w:rPr>
        <w:t xml:space="preserve"> </w:t>
      </w:r>
      <w:r>
        <w:t>музыка»;</w:t>
      </w:r>
    </w:p>
    <w:p w:rsidR="00891AB5" w:rsidRDefault="004F06E4">
      <w:pPr>
        <w:pStyle w:val="a3"/>
        <w:spacing w:before="4" w:line="276" w:lineRule="auto"/>
        <w:ind w:left="830" w:right="1929" w:firstLine="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«Жанры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вариативные модули:</w:t>
      </w:r>
    </w:p>
    <w:p w:rsidR="00891AB5" w:rsidRDefault="004F06E4">
      <w:pPr>
        <w:pStyle w:val="a3"/>
        <w:spacing w:line="321" w:lineRule="exact"/>
        <w:ind w:left="830" w:right="0" w:firstLin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мира»;</w:t>
      </w:r>
    </w:p>
    <w:p w:rsidR="00891AB5" w:rsidRDefault="004F06E4">
      <w:pPr>
        <w:pStyle w:val="a3"/>
        <w:spacing w:before="48" w:line="276" w:lineRule="auto"/>
        <w:ind w:left="830" w:right="2000" w:firstLine="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 «Духовная</w:t>
      </w:r>
      <w:r>
        <w:rPr>
          <w:spacing w:val="1"/>
        </w:rPr>
        <w:t xml:space="preserve"> </w:t>
      </w:r>
      <w:r>
        <w:t>музыка»;</w:t>
      </w:r>
    </w:p>
    <w:p w:rsidR="00891AB5" w:rsidRDefault="004F06E4">
      <w:pPr>
        <w:pStyle w:val="a3"/>
        <w:spacing w:line="276" w:lineRule="auto"/>
        <w:ind w:left="830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1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 «Связь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искусства»;</w:t>
      </w:r>
    </w:p>
    <w:p w:rsidR="00891AB5" w:rsidRDefault="004F06E4">
      <w:pPr>
        <w:pStyle w:val="a3"/>
        <w:spacing w:before="141"/>
        <w:ind w:right="104"/>
        <w:jc w:val="both"/>
      </w:pPr>
      <w:proofErr w:type="gramStart"/>
      <w:r>
        <w:rPr>
          <w:w w:val="95"/>
        </w:rPr>
        <w:t>Общее число часов,</w:t>
      </w:r>
      <w:r>
        <w:rPr>
          <w:spacing w:val="1"/>
          <w:w w:val="95"/>
        </w:rPr>
        <w:t xml:space="preserve"> </w:t>
      </w:r>
      <w:r>
        <w:rPr>
          <w:w w:val="95"/>
        </w:rPr>
        <w:t>рекомендованных для</w:t>
      </w:r>
      <w:r>
        <w:rPr>
          <w:spacing w:val="63"/>
        </w:rPr>
        <w:t xml:space="preserve"> </w:t>
      </w:r>
      <w:r>
        <w:rPr>
          <w:w w:val="95"/>
        </w:rPr>
        <w:t>изучения</w:t>
      </w:r>
      <w:r>
        <w:rPr>
          <w:spacing w:val="63"/>
        </w:rPr>
        <w:t xml:space="preserve"> </w:t>
      </w:r>
      <w:r>
        <w:rPr>
          <w:w w:val="95"/>
        </w:rPr>
        <w:t>музыки,</w:t>
      </w:r>
      <w:r>
        <w:rPr>
          <w:spacing w:val="63"/>
        </w:rPr>
        <w:t xml:space="preserve"> </w:t>
      </w:r>
      <w:r>
        <w:rPr>
          <w:w w:val="95"/>
        </w:rPr>
        <w:t xml:space="preserve">– </w:t>
      </w:r>
      <w:r>
        <w:rPr>
          <w:w w:val="95"/>
          <w:position w:val="1"/>
        </w:rPr>
        <w:t>136 часов:</w:t>
      </w:r>
      <w:r>
        <w:rPr>
          <w:spacing w:val="-64"/>
          <w:w w:val="95"/>
          <w:position w:val="1"/>
        </w:rPr>
        <w:t xml:space="preserve"> </w:t>
      </w:r>
      <w:r>
        <w:t>в 5 классе – 34 часа (1 час в неделю), в 6 классе – 34 часа (1 час в неделю), в 7</w:t>
      </w:r>
      <w:r>
        <w:rPr>
          <w:spacing w:val="-67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 (1 час в</w:t>
      </w:r>
      <w:r>
        <w:rPr>
          <w:spacing w:val="-2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 34 часа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</w:t>
      </w:r>
      <w:proofErr w:type="gramEnd"/>
    </w:p>
    <w:sectPr w:rsidR="00891AB5" w:rsidSect="00891AB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91AB5"/>
    <w:rsid w:val="004F06E4"/>
    <w:rsid w:val="0089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A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1AB5"/>
    <w:pPr>
      <w:ind w:left="119" w:right="137" w:firstLine="7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91AB5"/>
    <w:pPr>
      <w:spacing w:line="414" w:lineRule="exact"/>
      <w:ind w:left="2640" w:right="1924"/>
      <w:jc w:val="center"/>
      <w:outlineLvl w:val="1"/>
    </w:pPr>
    <w:rPr>
      <w:sz w:val="36"/>
      <w:szCs w:val="36"/>
    </w:rPr>
  </w:style>
  <w:style w:type="paragraph" w:styleId="a4">
    <w:name w:val="List Paragraph"/>
    <w:basedOn w:val="a"/>
    <w:uiPriority w:val="1"/>
    <w:qFormat/>
    <w:rsid w:val="00891AB5"/>
  </w:style>
  <w:style w:type="paragraph" w:customStyle="1" w:styleId="TableParagraph">
    <w:name w:val="Table Paragraph"/>
    <w:basedOn w:val="a"/>
    <w:uiPriority w:val="1"/>
    <w:qFormat/>
    <w:rsid w:val="00891A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6933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2023-10-11T18:08:00Z</dcterms:created>
  <dcterms:modified xsi:type="dcterms:W3CDTF">2023-10-11T18:08:00Z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2023-10-11T00:00:00Z</vt:filetime>
  </property>
</Properties>
</file>