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6409" w:rsidRPr="001C7597" w:rsidRDefault="00451AB4">
      <w:pPr>
        <w:spacing w:after="0" w:line="408" w:lineRule="auto"/>
        <w:ind w:left="120"/>
        <w:jc w:val="center"/>
        <w:rPr>
          <w:lang w:val="ru-RU"/>
        </w:rPr>
      </w:pPr>
      <w:bookmarkStart w:id="0" w:name="block-18880533"/>
      <w:r w:rsidRPr="001C7597">
        <w:rPr>
          <w:rFonts w:ascii="Times New Roman" w:hAnsi="Times New Roman"/>
          <w:b/>
          <w:color w:val="000000"/>
          <w:sz w:val="28"/>
          <w:lang w:val="ru-RU"/>
        </w:rPr>
        <w:t>МИНИСТЕРСТВО ПРОСВЕЩЕНИЯ РОССИЙСКОЙ ФЕДЕРАЦИИ</w:t>
      </w:r>
    </w:p>
    <w:p w:rsidR="00006409" w:rsidRPr="001C7597" w:rsidRDefault="00451AB4">
      <w:pPr>
        <w:spacing w:after="0" w:line="408" w:lineRule="auto"/>
        <w:ind w:left="120"/>
        <w:jc w:val="center"/>
        <w:rPr>
          <w:lang w:val="ru-RU"/>
        </w:rPr>
      </w:pPr>
      <w:r w:rsidRPr="001C7597">
        <w:rPr>
          <w:rFonts w:ascii="Times New Roman" w:hAnsi="Times New Roman"/>
          <w:b/>
          <w:color w:val="000000"/>
          <w:sz w:val="28"/>
          <w:lang w:val="ru-RU"/>
        </w:rPr>
        <w:t>‌</w:t>
      </w:r>
      <w:bookmarkStart w:id="1" w:name="ac61422a-29c7-4a5a-957e-10d44a9a8bf8"/>
      <w:r w:rsidRPr="001C7597">
        <w:rPr>
          <w:rFonts w:ascii="Times New Roman" w:hAnsi="Times New Roman"/>
          <w:b/>
          <w:color w:val="000000"/>
          <w:sz w:val="28"/>
          <w:lang w:val="ru-RU"/>
        </w:rPr>
        <w:t>Министерство образования и науки Республики Дагестан</w:t>
      </w:r>
      <w:bookmarkEnd w:id="1"/>
      <w:r w:rsidRPr="001C7597">
        <w:rPr>
          <w:rFonts w:ascii="Times New Roman" w:hAnsi="Times New Roman"/>
          <w:b/>
          <w:color w:val="000000"/>
          <w:sz w:val="28"/>
          <w:lang w:val="ru-RU"/>
        </w:rPr>
        <w:t xml:space="preserve">‌‌ </w:t>
      </w:r>
    </w:p>
    <w:p w:rsidR="00006409" w:rsidRPr="001C7597" w:rsidRDefault="00451AB4">
      <w:pPr>
        <w:spacing w:after="0" w:line="408" w:lineRule="auto"/>
        <w:ind w:left="120"/>
        <w:jc w:val="center"/>
        <w:rPr>
          <w:lang w:val="ru-RU"/>
        </w:rPr>
      </w:pPr>
      <w:r w:rsidRPr="001C7597">
        <w:rPr>
          <w:rFonts w:ascii="Times New Roman" w:hAnsi="Times New Roman"/>
          <w:b/>
          <w:color w:val="000000"/>
          <w:sz w:val="28"/>
          <w:lang w:val="ru-RU"/>
        </w:rPr>
        <w:t>‌</w:t>
      </w:r>
      <w:bookmarkStart w:id="2" w:name="999bf644-f3de-4153-a38b-a44d917c4aaf"/>
      <w:r w:rsidRPr="001C7597">
        <w:rPr>
          <w:rFonts w:ascii="Times New Roman" w:hAnsi="Times New Roman"/>
          <w:b/>
          <w:color w:val="000000"/>
          <w:sz w:val="28"/>
          <w:lang w:val="ru-RU"/>
        </w:rPr>
        <w:t>Дербентский район</w:t>
      </w:r>
      <w:bookmarkEnd w:id="2"/>
      <w:r w:rsidRPr="001C7597">
        <w:rPr>
          <w:rFonts w:ascii="Times New Roman" w:hAnsi="Times New Roman"/>
          <w:b/>
          <w:color w:val="000000"/>
          <w:sz w:val="28"/>
          <w:lang w:val="ru-RU"/>
        </w:rPr>
        <w:t>‌</w:t>
      </w:r>
      <w:r w:rsidRPr="001C7597">
        <w:rPr>
          <w:rFonts w:ascii="Times New Roman" w:hAnsi="Times New Roman"/>
          <w:color w:val="000000"/>
          <w:sz w:val="28"/>
          <w:lang w:val="ru-RU"/>
        </w:rPr>
        <w:t>​</w:t>
      </w:r>
    </w:p>
    <w:p w:rsidR="00006409" w:rsidRPr="00F6150D" w:rsidRDefault="00451AB4">
      <w:pPr>
        <w:spacing w:after="0" w:line="408" w:lineRule="auto"/>
        <w:ind w:left="120"/>
        <w:jc w:val="center"/>
        <w:rPr>
          <w:lang w:val="ru-RU"/>
        </w:rPr>
      </w:pPr>
      <w:r w:rsidRPr="001C7597">
        <w:rPr>
          <w:rFonts w:ascii="Times New Roman" w:hAnsi="Times New Roman"/>
          <w:b/>
          <w:color w:val="000000"/>
          <w:sz w:val="28"/>
          <w:lang w:val="ru-RU"/>
        </w:rPr>
        <w:t xml:space="preserve">МКОУ "ООШ им. </w:t>
      </w:r>
      <w:r w:rsidRPr="00F6150D">
        <w:rPr>
          <w:rFonts w:ascii="Times New Roman" w:hAnsi="Times New Roman"/>
          <w:b/>
          <w:color w:val="000000"/>
          <w:sz w:val="28"/>
          <w:lang w:val="ru-RU"/>
        </w:rPr>
        <w:t xml:space="preserve">Г. </w:t>
      </w:r>
      <w:proofErr w:type="spellStart"/>
      <w:r w:rsidRPr="00F6150D">
        <w:rPr>
          <w:rFonts w:ascii="Times New Roman" w:hAnsi="Times New Roman"/>
          <w:b/>
          <w:color w:val="000000"/>
          <w:sz w:val="28"/>
          <w:lang w:val="ru-RU"/>
        </w:rPr>
        <w:t>Лезгинцева</w:t>
      </w:r>
      <w:proofErr w:type="spellEnd"/>
      <w:r w:rsidRPr="00F6150D">
        <w:rPr>
          <w:rFonts w:ascii="Times New Roman" w:hAnsi="Times New Roman"/>
          <w:b/>
          <w:color w:val="000000"/>
          <w:sz w:val="28"/>
          <w:lang w:val="ru-RU"/>
        </w:rPr>
        <w:t>"" п. Белиджи"</w:t>
      </w:r>
    </w:p>
    <w:p w:rsidR="00006409" w:rsidRPr="00F6150D" w:rsidRDefault="00006409">
      <w:pPr>
        <w:spacing w:after="0"/>
        <w:ind w:left="120"/>
        <w:rPr>
          <w:lang w:val="ru-RU"/>
        </w:rPr>
      </w:pPr>
    </w:p>
    <w:p w:rsidR="00006409" w:rsidRPr="00F6150D" w:rsidRDefault="00006409">
      <w:pPr>
        <w:spacing w:after="0"/>
        <w:ind w:left="120"/>
        <w:rPr>
          <w:lang w:val="ru-RU"/>
        </w:rPr>
      </w:pPr>
    </w:p>
    <w:p w:rsidR="00006409" w:rsidRPr="00F6150D" w:rsidRDefault="00006409">
      <w:pPr>
        <w:spacing w:after="0"/>
        <w:ind w:left="120"/>
        <w:rPr>
          <w:lang w:val="ru-RU"/>
        </w:rPr>
      </w:pPr>
    </w:p>
    <w:p w:rsidR="00006409" w:rsidRPr="00F6150D" w:rsidRDefault="00006409">
      <w:pPr>
        <w:spacing w:after="0"/>
        <w:ind w:left="120"/>
        <w:rPr>
          <w:lang w:val="ru-RU"/>
        </w:rPr>
      </w:pPr>
    </w:p>
    <w:tbl>
      <w:tblPr>
        <w:tblW w:w="0" w:type="auto"/>
        <w:tblLook w:val="04A0"/>
      </w:tblPr>
      <w:tblGrid>
        <w:gridCol w:w="3114"/>
        <w:gridCol w:w="3115"/>
        <w:gridCol w:w="3115"/>
      </w:tblGrid>
      <w:tr w:rsidR="001C051B" w:rsidRPr="00E2220E" w:rsidTr="001C051B">
        <w:tc>
          <w:tcPr>
            <w:tcW w:w="3114" w:type="dxa"/>
          </w:tcPr>
          <w:p w:rsidR="001C051B" w:rsidRPr="0040209D" w:rsidRDefault="00451AB4" w:rsidP="001C051B">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1C051B" w:rsidRPr="008944ED" w:rsidRDefault="00451AB4" w:rsidP="001C051B">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Руководитель ШМО</w:t>
            </w:r>
          </w:p>
          <w:p w:rsidR="001C051B" w:rsidRDefault="00451AB4" w:rsidP="001C051B">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1C051B" w:rsidRPr="008944ED" w:rsidRDefault="00451AB4" w:rsidP="001C051B">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Меджидова Э.</w:t>
            </w:r>
            <w:proofErr w:type="gramStart"/>
            <w:r w:rsidRPr="008944ED">
              <w:rPr>
                <w:rFonts w:ascii="Times New Roman" w:eastAsia="Times New Roman" w:hAnsi="Times New Roman"/>
                <w:color w:val="000000"/>
                <w:sz w:val="24"/>
                <w:szCs w:val="24"/>
                <w:lang w:val="ru-RU"/>
              </w:rPr>
              <w:t>Ш</w:t>
            </w:r>
            <w:proofErr w:type="gramEnd"/>
          </w:p>
          <w:p w:rsidR="001C051B" w:rsidRDefault="00451AB4" w:rsidP="001C051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w:t>
            </w:r>
            <w:r w:rsidRPr="001C051B">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1C051B" w:rsidRPr="0040209D" w:rsidRDefault="001C051B" w:rsidP="001C051B">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1C051B" w:rsidRPr="0040209D" w:rsidRDefault="00451AB4" w:rsidP="001C051B">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1C051B" w:rsidRPr="008944ED" w:rsidRDefault="00451AB4" w:rsidP="001C051B">
            <w:pPr>
              <w:autoSpaceDE w:val="0"/>
              <w:autoSpaceDN w:val="0"/>
              <w:spacing w:after="120"/>
              <w:rPr>
                <w:rFonts w:ascii="Times New Roman" w:eastAsia="Times New Roman" w:hAnsi="Times New Roman"/>
                <w:color w:val="000000"/>
                <w:sz w:val="28"/>
                <w:szCs w:val="28"/>
                <w:lang w:val="ru-RU"/>
              </w:rPr>
            </w:pPr>
            <w:proofErr w:type="spellStart"/>
            <w:r w:rsidRPr="008944ED">
              <w:rPr>
                <w:rFonts w:ascii="Times New Roman" w:eastAsia="Times New Roman" w:hAnsi="Times New Roman"/>
                <w:color w:val="000000"/>
                <w:sz w:val="28"/>
                <w:szCs w:val="28"/>
                <w:lang w:val="ru-RU"/>
              </w:rPr>
              <w:t>зам</w:t>
            </w:r>
            <w:proofErr w:type="gramStart"/>
            <w:r w:rsidRPr="008944ED">
              <w:rPr>
                <w:rFonts w:ascii="Times New Roman" w:eastAsia="Times New Roman" w:hAnsi="Times New Roman"/>
                <w:color w:val="000000"/>
                <w:sz w:val="28"/>
                <w:szCs w:val="28"/>
                <w:lang w:val="ru-RU"/>
              </w:rPr>
              <w:t>.д</w:t>
            </w:r>
            <w:proofErr w:type="gramEnd"/>
            <w:r w:rsidRPr="008944ED">
              <w:rPr>
                <w:rFonts w:ascii="Times New Roman" w:eastAsia="Times New Roman" w:hAnsi="Times New Roman"/>
                <w:color w:val="000000"/>
                <w:sz w:val="28"/>
                <w:szCs w:val="28"/>
                <w:lang w:val="ru-RU"/>
              </w:rPr>
              <w:t>ир</w:t>
            </w:r>
            <w:proofErr w:type="spellEnd"/>
            <w:r w:rsidRPr="008944ED">
              <w:rPr>
                <w:rFonts w:ascii="Times New Roman" w:eastAsia="Times New Roman" w:hAnsi="Times New Roman"/>
                <w:color w:val="000000"/>
                <w:sz w:val="28"/>
                <w:szCs w:val="28"/>
                <w:lang w:val="ru-RU"/>
              </w:rPr>
              <w:t xml:space="preserve"> по УВР</w:t>
            </w:r>
          </w:p>
          <w:p w:rsidR="001C051B" w:rsidRDefault="00451AB4" w:rsidP="001C051B">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1C051B" w:rsidRPr="008944ED" w:rsidRDefault="00451AB4" w:rsidP="001C051B">
            <w:pPr>
              <w:autoSpaceDE w:val="0"/>
              <w:autoSpaceDN w:val="0"/>
              <w:spacing w:after="0" w:line="240" w:lineRule="auto"/>
              <w:jc w:val="right"/>
              <w:rPr>
                <w:rFonts w:ascii="Times New Roman" w:eastAsia="Times New Roman" w:hAnsi="Times New Roman"/>
                <w:color w:val="000000"/>
                <w:sz w:val="24"/>
                <w:szCs w:val="24"/>
                <w:lang w:val="ru-RU"/>
              </w:rPr>
            </w:pPr>
            <w:proofErr w:type="spellStart"/>
            <w:r w:rsidRPr="008944ED">
              <w:rPr>
                <w:rFonts w:ascii="Times New Roman" w:eastAsia="Times New Roman" w:hAnsi="Times New Roman"/>
                <w:color w:val="000000"/>
                <w:sz w:val="24"/>
                <w:szCs w:val="24"/>
                <w:lang w:val="ru-RU"/>
              </w:rPr>
              <w:t>Шихсефиева</w:t>
            </w:r>
            <w:proofErr w:type="spellEnd"/>
            <w:r w:rsidRPr="008944ED">
              <w:rPr>
                <w:rFonts w:ascii="Times New Roman" w:eastAsia="Times New Roman" w:hAnsi="Times New Roman"/>
                <w:color w:val="000000"/>
                <w:sz w:val="24"/>
                <w:szCs w:val="24"/>
                <w:lang w:val="ru-RU"/>
              </w:rPr>
              <w:t xml:space="preserve"> Ф.Д</w:t>
            </w:r>
          </w:p>
          <w:p w:rsidR="001C051B" w:rsidRDefault="00451AB4" w:rsidP="001C051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1C051B" w:rsidRPr="0040209D" w:rsidRDefault="001C051B" w:rsidP="001C051B">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1C051B" w:rsidRDefault="00451AB4" w:rsidP="001C051B">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1C051B" w:rsidRPr="008944ED" w:rsidRDefault="00451AB4" w:rsidP="001C051B">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ВРИО директора</w:t>
            </w:r>
          </w:p>
          <w:p w:rsidR="001C051B" w:rsidRDefault="00451AB4" w:rsidP="001C051B">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1C051B" w:rsidRPr="008944ED" w:rsidRDefault="00451AB4" w:rsidP="001C051B">
            <w:pPr>
              <w:autoSpaceDE w:val="0"/>
              <w:autoSpaceDN w:val="0"/>
              <w:spacing w:after="0" w:line="240" w:lineRule="auto"/>
              <w:jc w:val="right"/>
              <w:rPr>
                <w:rFonts w:ascii="Times New Roman" w:eastAsia="Times New Roman" w:hAnsi="Times New Roman"/>
                <w:color w:val="000000"/>
                <w:sz w:val="24"/>
                <w:szCs w:val="24"/>
                <w:lang w:val="ru-RU"/>
              </w:rPr>
            </w:pPr>
            <w:proofErr w:type="spellStart"/>
            <w:r w:rsidRPr="008944ED">
              <w:rPr>
                <w:rFonts w:ascii="Times New Roman" w:eastAsia="Times New Roman" w:hAnsi="Times New Roman"/>
                <w:color w:val="000000"/>
                <w:sz w:val="24"/>
                <w:szCs w:val="24"/>
                <w:lang w:val="ru-RU"/>
              </w:rPr>
              <w:t>Алисултанов</w:t>
            </w:r>
            <w:proofErr w:type="spellEnd"/>
            <w:r w:rsidRPr="008944ED">
              <w:rPr>
                <w:rFonts w:ascii="Times New Roman" w:eastAsia="Times New Roman" w:hAnsi="Times New Roman"/>
                <w:color w:val="000000"/>
                <w:sz w:val="24"/>
                <w:szCs w:val="24"/>
                <w:lang w:val="ru-RU"/>
              </w:rPr>
              <w:t xml:space="preserve"> С.Г</w:t>
            </w:r>
          </w:p>
          <w:p w:rsidR="001C051B" w:rsidRDefault="00451AB4" w:rsidP="001C051B">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№93</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1C051B" w:rsidRPr="0040209D" w:rsidRDefault="001C051B" w:rsidP="001C051B">
            <w:pPr>
              <w:autoSpaceDE w:val="0"/>
              <w:autoSpaceDN w:val="0"/>
              <w:spacing w:after="120" w:line="240" w:lineRule="auto"/>
              <w:jc w:val="both"/>
              <w:rPr>
                <w:rFonts w:ascii="Times New Roman" w:eastAsia="Times New Roman" w:hAnsi="Times New Roman"/>
                <w:color w:val="000000"/>
                <w:sz w:val="24"/>
                <w:szCs w:val="24"/>
                <w:lang w:val="ru-RU"/>
              </w:rPr>
            </w:pPr>
          </w:p>
        </w:tc>
      </w:tr>
    </w:tbl>
    <w:p w:rsidR="00006409" w:rsidRDefault="00006409">
      <w:pPr>
        <w:spacing w:after="0"/>
        <w:ind w:left="120"/>
      </w:pPr>
    </w:p>
    <w:p w:rsidR="00006409" w:rsidRDefault="00451AB4">
      <w:pPr>
        <w:spacing w:after="0"/>
        <w:ind w:left="120"/>
      </w:pPr>
      <w:r>
        <w:rPr>
          <w:rFonts w:ascii="Times New Roman" w:hAnsi="Times New Roman"/>
          <w:color w:val="000000"/>
          <w:sz w:val="28"/>
        </w:rPr>
        <w:t>‌</w:t>
      </w:r>
    </w:p>
    <w:p w:rsidR="00006409" w:rsidRDefault="00006409">
      <w:pPr>
        <w:spacing w:after="0"/>
        <w:ind w:left="120"/>
      </w:pPr>
    </w:p>
    <w:p w:rsidR="00006409" w:rsidRDefault="00006409">
      <w:pPr>
        <w:spacing w:after="0"/>
        <w:ind w:left="120"/>
      </w:pPr>
    </w:p>
    <w:p w:rsidR="00006409" w:rsidRDefault="00006409">
      <w:pPr>
        <w:spacing w:after="0"/>
        <w:ind w:left="120"/>
      </w:pPr>
    </w:p>
    <w:p w:rsidR="00006409" w:rsidRDefault="00451AB4">
      <w:pPr>
        <w:spacing w:after="0" w:line="408" w:lineRule="auto"/>
        <w:ind w:left="120"/>
        <w:jc w:val="center"/>
      </w:pPr>
      <w:r>
        <w:rPr>
          <w:rFonts w:ascii="Times New Roman" w:hAnsi="Times New Roman"/>
          <w:b/>
          <w:color w:val="000000"/>
          <w:sz w:val="28"/>
        </w:rPr>
        <w:t>РАБОЧАЯ ПРОГРАММА</w:t>
      </w:r>
    </w:p>
    <w:p w:rsidR="00006409" w:rsidRDefault="00451AB4">
      <w:pPr>
        <w:spacing w:after="0" w:line="408" w:lineRule="auto"/>
        <w:ind w:left="120"/>
        <w:jc w:val="center"/>
      </w:pPr>
      <w:r>
        <w:rPr>
          <w:rFonts w:ascii="Times New Roman" w:hAnsi="Times New Roman"/>
          <w:color w:val="000000"/>
          <w:sz w:val="28"/>
        </w:rPr>
        <w:t>(ID 2527272)</w:t>
      </w:r>
    </w:p>
    <w:p w:rsidR="00006409" w:rsidRDefault="00006409">
      <w:pPr>
        <w:spacing w:after="0"/>
        <w:ind w:left="120"/>
        <w:jc w:val="center"/>
      </w:pPr>
    </w:p>
    <w:p w:rsidR="00006409" w:rsidRPr="001C051B" w:rsidRDefault="00451AB4">
      <w:pPr>
        <w:spacing w:after="0" w:line="408" w:lineRule="auto"/>
        <w:ind w:left="120"/>
        <w:jc w:val="center"/>
        <w:rPr>
          <w:lang w:val="ru-RU"/>
        </w:rPr>
      </w:pPr>
      <w:r w:rsidRPr="001C051B">
        <w:rPr>
          <w:rFonts w:ascii="Times New Roman" w:hAnsi="Times New Roman"/>
          <w:b/>
          <w:color w:val="000000"/>
          <w:sz w:val="28"/>
          <w:lang w:val="ru-RU"/>
        </w:rPr>
        <w:t>учебного предмета «Физическая культура»</w:t>
      </w:r>
    </w:p>
    <w:p w:rsidR="00006409" w:rsidRPr="001C051B" w:rsidRDefault="00451AB4">
      <w:pPr>
        <w:spacing w:after="0" w:line="408" w:lineRule="auto"/>
        <w:ind w:left="120"/>
        <w:jc w:val="center"/>
        <w:rPr>
          <w:lang w:val="ru-RU"/>
        </w:rPr>
      </w:pPr>
      <w:r w:rsidRPr="001C051B">
        <w:rPr>
          <w:rFonts w:ascii="Times New Roman" w:hAnsi="Times New Roman"/>
          <w:color w:val="000000"/>
          <w:sz w:val="28"/>
          <w:lang w:val="ru-RU"/>
        </w:rPr>
        <w:t xml:space="preserve">для обучающихся 5 – 9 классов </w:t>
      </w:r>
    </w:p>
    <w:p w:rsidR="00006409" w:rsidRPr="001C051B" w:rsidRDefault="00006409">
      <w:pPr>
        <w:spacing w:after="0"/>
        <w:ind w:left="120"/>
        <w:jc w:val="center"/>
        <w:rPr>
          <w:lang w:val="ru-RU"/>
        </w:rPr>
      </w:pPr>
    </w:p>
    <w:p w:rsidR="00006409" w:rsidRPr="001C051B" w:rsidRDefault="00006409">
      <w:pPr>
        <w:spacing w:after="0"/>
        <w:ind w:left="120"/>
        <w:jc w:val="center"/>
        <w:rPr>
          <w:lang w:val="ru-RU"/>
        </w:rPr>
      </w:pPr>
    </w:p>
    <w:p w:rsidR="00006409" w:rsidRPr="001C051B" w:rsidRDefault="00006409">
      <w:pPr>
        <w:spacing w:after="0"/>
        <w:ind w:left="120"/>
        <w:jc w:val="center"/>
        <w:rPr>
          <w:lang w:val="ru-RU"/>
        </w:rPr>
      </w:pPr>
    </w:p>
    <w:p w:rsidR="00006409" w:rsidRPr="001C051B" w:rsidRDefault="00006409">
      <w:pPr>
        <w:spacing w:after="0"/>
        <w:ind w:left="120"/>
        <w:jc w:val="center"/>
        <w:rPr>
          <w:lang w:val="ru-RU"/>
        </w:rPr>
      </w:pPr>
    </w:p>
    <w:p w:rsidR="00006409" w:rsidRPr="001C051B" w:rsidRDefault="00F6150D">
      <w:pPr>
        <w:spacing w:after="0"/>
        <w:ind w:left="120"/>
        <w:jc w:val="center"/>
        <w:rPr>
          <w:lang w:val="ru-RU"/>
        </w:rPr>
      </w:pPr>
      <w:r>
        <w:rPr>
          <w:lang w:val="ru-RU"/>
        </w:rPr>
        <w:t xml:space="preserve">                           Составитель: учитель физкультуры </w:t>
      </w:r>
      <w:proofErr w:type="spellStart"/>
      <w:r>
        <w:rPr>
          <w:lang w:val="ru-RU"/>
        </w:rPr>
        <w:t>Пирмурадов</w:t>
      </w:r>
      <w:proofErr w:type="spellEnd"/>
      <w:r>
        <w:rPr>
          <w:lang w:val="ru-RU"/>
        </w:rPr>
        <w:t xml:space="preserve"> Д.С.</w:t>
      </w:r>
    </w:p>
    <w:p w:rsidR="00006409" w:rsidRPr="001C051B" w:rsidRDefault="00006409">
      <w:pPr>
        <w:spacing w:after="0"/>
        <w:ind w:left="120"/>
        <w:jc w:val="center"/>
        <w:rPr>
          <w:lang w:val="ru-RU"/>
        </w:rPr>
      </w:pPr>
    </w:p>
    <w:p w:rsidR="00006409" w:rsidRPr="001C051B" w:rsidRDefault="00006409">
      <w:pPr>
        <w:spacing w:after="0"/>
        <w:ind w:left="120"/>
        <w:jc w:val="center"/>
        <w:rPr>
          <w:lang w:val="ru-RU"/>
        </w:rPr>
      </w:pPr>
    </w:p>
    <w:p w:rsidR="00006409" w:rsidRPr="001C051B" w:rsidRDefault="00006409">
      <w:pPr>
        <w:spacing w:after="0"/>
        <w:ind w:left="120"/>
        <w:jc w:val="center"/>
        <w:rPr>
          <w:lang w:val="ru-RU"/>
        </w:rPr>
      </w:pPr>
    </w:p>
    <w:p w:rsidR="00006409" w:rsidRPr="001C051B" w:rsidRDefault="00006409">
      <w:pPr>
        <w:spacing w:after="0"/>
        <w:ind w:left="120"/>
        <w:jc w:val="center"/>
        <w:rPr>
          <w:lang w:val="ru-RU"/>
        </w:rPr>
      </w:pPr>
    </w:p>
    <w:p w:rsidR="00006409" w:rsidRPr="001C051B" w:rsidRDefault="00006409">
      <w:pPr>
        <w:spacing w:after="0"/>
        <w:ind w:left="120"/>
        <w:jc w:val="center"/>
        <w:rPr>
          <w:lang w:val="ru-RU"/>
        </w:rPr>
      </w:pPr>
    </w:p>
    <w:p w:rsidR="00006409" w:rsidRPr="001C051B" w:rsidRDefault="00006409">
      <w:pPr>
        <w:spacing w:after="0"/>
        <w:ind w:left="120"/>
        <w:jc w:val="center"/>
        <w:rPr>
          <w:lang w:val="ru-RU"/>
        </w:rPr>
      </w:pPr>
    </w:p>
    <w:p w:rsidR="00006409" w:rsidRPr="001C051B" w:rsidRDefault="00006409">
      <w:pPr>
        <w:spacing w:after="0"/>
        <w:ind w:left="120"/>
        <w:jc w:val="center"/>
        <w:rPr>
          <w:lang w:val="ru-RU"/>
        </w:rPr>
      </w:pPr>
    </w:p>
    <w:p w:rsidR="00006409" w:rsidRPr="001C051B" w:rsidRDefault="00451AB4">
      <w:pPr>
        <w:spacing w:after="0"/>
        <w:ind w:left="120"/>
        <w:jc w:val="center"/>
        <w:rPr>
          <w:lang w:val="ru-RU"/>
        </w:rPr>
      </w:pPr>
      <w:r w:rsidRPr="001C051B">
        <w:rPr>
          <w:rFonts w:ascii="Times New Roman" w:hAnsi="Times New Roman"/>
          <w:color w:val="000000"/>
          <w:sz w:val="28"/>
          <w:lang w:val="ru-RU"/>
        </w:rPr>
        <w:t>​</w:t>
      </w:r>
      <w:bookmarkStart w:id="3" w:name="a138e01f-71ee-4195-a132-95a500e7f996"/>
      <w:r w:rsidRPr="001C051B">
        <w:rPr>
          <w:rFonts w:ascii="Times New Roman" w:hAnsi="Times New Roman"/>
          <w:b/>
          <w:color w:val="000000"/>
          <w:sz w:val="28"/>
          <w:lang w:val="ru-RU"/>
        </w:rPr>
        <w:t xml:space="preserve">П.Белиджи </w:t>
      </w:r>
      <w:bookmarkEnd w:id="3"/>
      <w:r w:rsidRPr="001C051B">
        <w:rPr>
          <w:rFonts w:ascii="Times New Roman" w:hAnsi="Times New Roman"/>
          <w:b/>
          <w:color w:val="000000"/>
          <w:sz w:val="28"/>
          <w:lang w:val="ru-RU"/>
        </w:rPr>
        <w:t xml:space="preserve">‌ </w:t>
      </w:r>
      <w:bookmarkStart w:id="4" w:name="a612539e-b3c8-455e-88a4-bebacddb4762"/>
      <w:r w:rsidRPr="001C051B">
        <w:rPr>
          <w:rFonts w:ascii="Times New Roman" w:hAnsi="Times New Roman"/>
          <w:b/>
          <w:color w:val="000000"/>
          <w:sz w:val="28"/>
          <w:lang w:val="ru-RU"/>
        </w:rPr>
        <w:t>2023</w:t>
      </w:r>
      <w:bookmarkEnd w:id="4"/>
      <w:r w:rsidRPr="001C051B">
        <w:rPr>
          <w:rFonts w:ascii="Times New Roman" w:hAnsi="Times New Roman"/>
          <w:b/>
          <w:color w:val="000000"/>
          <w:sz w:val="28"/>
          <w:lang w:val="ru-RU"/>
        </w:rPr>
        <w:t>‌</w:t>
      </w:r>
      <w:r w:rsidRPr="001C051B">
        <w:rPr>
          <w:rFonts w:ascii="Times New Roman" w:hAnsi="Times New Roman"/>
          <w:color w:val="000000"/>
          <w:sz w:val="28"/>
          <w:lang w:val="ru-RU"/>
        </w:rPr>
        <w:t>​</w:t>
      </w:r>
    </w:p>
    <w:p w:rsidR="00006409" w:rsidRPr="001C051B" w:rsidRDefault="00006409">
      <w:pPr>
        <w:spacing w:after="0"/>
        <w:ind w:left="120"/>
        <w:rPr>
          <w:lang w:val="ru-RU"/>
        </w:rPr>
      </w:pPr>
    </w:p>
    <w:p w:rsidR="00006409" w:rsidRPr="001C051B" w:rsidRDefault="00006409">
      <w:pPr>
        <w:rPr>
          <w:lang w:val="ru-RU"/>
        </w:rPr>
        <w:sectPr w:rsidR="00006409" w:rsidRPr="001C051B">
          <w:pgSz w:w="11906" w:h="16383"/>
          <w:pgMar w:top="1134" w:right="850" w:bottom="1134" w:left="1701" w:header="720" w:footer="720" w:gutter="0"/>
          <w:cols w:space="720"/>
        </w:sectPr>
      </w:pPr>
    </w:p>
    <w:p w:rsidR="00006409" w:rsidRPr="009C4F28" w:rsidRDefault="00451AB4">
      <w:pPr>
        <w:spacing w:after="0" w:line="264" w:lineRule="auto"/>
        <w:ind w:left="120"/>
        <w:jc w:val="both"/>
        <w:rPr>
          <w:lang w:val="ru-RU"/>
        </w:rPr>
      </w:pPr>
      <w:bookmarkStart w:id="5" w:name="block-18880534"/>
      <w:bookmarkEnd w:id="0"/>
      <w:r w:rsidRPr="009C4F28">
        <w:rPr>
          <w:rFonts w:ascii="Times New Roman" w:hAnsi="Times New Roman"/>
          <w:b/>
          <w:color w:val="000000"/>
          <w:sz w:val="28"/>
          <w:lang w:val="ru-RU"/>
        </w:rPr>
        <w:lastRenderedPageBreak/>
        <w:t>ПОЯСНИТЕЛЬНАЯ ЗАПИСКА</w:t>
      </w:r>
    </w:p>
    <w:p w:rsidR="00006409" w:rsidRPr="009C4F28" w:rsidRDefault="00006409">
      <w:pPr>
        <w:spacing w:after="0" w:line="264" w:lineRule="auto"/>
        <w:ind w:left="120"/>
        <w:jc w:val="both"/>
        <w:rPr>
          <w:lang w:val="ru-RU"/>
        </w:rPr>
      </w:pP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w:t>
      </w:r>
    </w:p>
    <w:p w:rsidR="00006409" w:rsidRPr="009C4F28" w:rsidRDefault="00006409">
      <w:pPr>
        <w:spacing w:after="0"/>
        <w:ind w:left="120"/>
        <w:rPr>
          <w:lang w:val="ru-RU"/>
        </w:rPr>
      </w:pP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Программа по физической культуре представляет собой методически оформленную конкретизацию требований ФГОС ООО и раскрывает их реализацию через конкретное предметное содержание.</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 xml:space="preserve">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самоопределения, саморазвития и </w:t>
      </w:r>
      <w:proofErr w:type="spellStart"/>
      <w:r w:rsidRPr="009C4F28">
        <w:rPr>
          <w:rFonts w:ascii="Times New Roman" w:hAnsi="Times New Roman"/>
          <w:color w:val="000000"/>
          <w:sz w:val="28"/>
          <w:lang w:val="ru-RU"/>
        </w:rPr>
        <w:t>самоактуализации</w:t>
      </w:r>
      <w:proofErr w:type="spellEnd"/>
      <w:r w:rsidRPr="009C4F28">
        <w:rPr>
          <w:rFonts w:ascii="Times New Roman" w:hAnsi="Times New Roman"/>
          <w:color w:val="000000"/>
          <w:sz w:val="28"/>
          <w:lang w:val="ru-RU"/>
        </w:rPr>
        <w:t xml:space="preserve">. </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В своей социально-ценностной ориентации программа по физической культуре рассматривается как средство подготовки обучающихся к предстоящей жизнедеятельности, укрепления их здоровья, повышения функциональных и адаптивных возможностей систем организма, развития жизненно важных физических качеств. Программа по физической культуре обеспечивает преемственность с федеральными рабочими программами начального общего и среднего общего образования.</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 xml:space="preserve">Основной целью программы по физической культуре является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программе по физической культуре данная цель конкретизируется и связывается с формированием устойчивых мотивов и </w:t>
      </w:r>
      <w:proofErr w:type="gramStart"/>
      <w:r w:rsidRPr="009C4F28">
        <w:rPr>
          <w:rFonts w:ascii="Times New Roman" w:hAnsi="Times New Roman"/>
          <w:color w:val="000000"/>
          <w:sz w:val="28"/>
          <w:lang w:val="ru-RU"/>
        </w:rPr>
        <w:t>потребностей</w:t>
      </w:r>
      <w:proofErr w:type="gramEnd"/>
      <w:r w:rsidRPr="009C4F28">
        <w:rPr>
          <w:rFonts w:ascii="Times New Roman" w:hAnsi="Times New Roman"/>
          <w:color w:val="000000"/>
          <w:sz w:val="28"/>
          <w:lang w:val="ru-RU"/>
        </w:rPr>
        <w:t xml:space="preserve"> обучающихся в бережном отношении к своему здоровью, целостном развитии физических, психических и нравственных качеств, творческом использовании ценностей физической культуры в организации здорового образа жизни, регулярных занятиях двигательной деятельностью и спортом. </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 xml:space="preserve">Развивающая направленность программы по физической культуре определяется вектором развития физических качеств и функциональных возможностей организма, являющихся основой укрепления их здоровья, повышения надёжности и активности адаптивных процессов. Существенным </w:t>
      </w:r>
      <w:r w:rsidRPr="009C4F28">
        <w:rPr>
          <w:rFonts w:ascii="Times New Roman" w:hAnsi="Times New Roman"/>
          <w:color w:val="000000"/>
          <w:sz w:val="28"/>
          <w:lang w:val="ru-RU"/>
        </w:rPr>
        <w:lastRenderedPageBreak/>
        <w:t xml:space="preserve">достижением данной ориентации является приобретение обучающимися знаний и умений в организации самостоятельных форм занятий оздоровительной, спортивной и </w:t>
      </w:r>
      <w:proofErr w:type="spellStart"/>
      <w:r w:rsidRPr="009C4F28">
        <w:rPr>
          <w:rFonts w:ascii="Times New Roman" w:hAnsi="Times New Roman"/>
          <w:color w:val="000000"/>
          <w:sz w:val="28"/>
          <w:lang w:val="ru-RU"/>
        </w:rPr>
        <w:t>прикладно-ориентированной</w:t>
      </w:r>
      <w:proofErr w:type="spellEnd"/>
      <w:r w:rsidRPr="009C4F28">
        <w:rPr>
          <w:rFonts w:ascii="Times New Roman" w:hAnsi="Times New Roman"/>
          <w:color w:val="000000"/>
          <w:sz w:val="28"/>
          <w:lang w:val="ru-RU"/>
        </w:rPr>
        <w:t xml:space="preserve"> физической культурой, возможности познания своих физических способностей и их целенаправленного развития.</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 xml:space="preserve">Воспитывающее значение программы по физической культуре заключается в содействии активной социализации </w:t>
      </w:r>
      <w:proofErr w:type="gramStart"/>
      <w:r w:rsidRPr="009C4F28">
        <w:rPr>
          <w:rFonts w:ascii="Times New Roman" w:hAnsi="Times New Roman"/>
          <w:color w:val="000000"/>
          <w:sz w:val="28"/>
          <w:lang w:val="ru-RU"/>
        </w:rPr>
        <w:t>обучающихся</w:t>
      </w:r>
      <w:proofErr w:type="gramEnd"/>
      <w:r w:rsidRPr="009C4F28">
        <w:rPr>
          <w:rFonts w:ascii="Times New Roman" w:hAnsi="Times New Roman"/>
          <w:color w:val="000000"/>
          <w:sz w:val="28"/>
          <w:lang w:val="ru-RU"/>
        </w:rPr>
        <w:t xml:space="preserve"> на основе осмысления и понимания роли и значения мирового и российского олимпийского движения, приобщения к их культурным ценностям, истории и современному развитию. </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 организации совместной учебной и консультативной деятельности.</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 xml:space="preserve">Центральной идеей конструирования учебного содержания и планируемых результатов образования по физической культуре на уровне основного общего образования является воспитание целостной личности обучающихся, обеспечение единства в развитии их физической, психической и социальной природы. Реализация этой идеи становится возможной на основе содержания учебного предмета, которое представляется двигательной деятельностью с её базовыми компонентами: информационным (знания о физической культуре), </w:t>
      </w:r>
      <w:proofErr w:type="spellStart"/>
      <w:r w:rsidRPr="009C4F28">
        <w:rPr>
          <w:rFonts w:ascii="Times New Roman" w:hAnsi="Times New Roman"/>
          <w:color w:val="000000"/>
          <w:sz w:val="28"/>
          <w:lang w:val="ru-RU"/>
        </w:rPr>
        <w:t>операциональным</w:t>
      </w:r>
      <w:proofErr w:type="spellEnd"/>
      <w:r w:rsidRPr="009C4F28">
        <w:rPr>
          <w:rFonts w:ascii="Times New Roman" w:hAnsi="Times New Roman"/>
          <w:color w:val="000000"/>
          <w:sz w:val="28"/>
          <w:lang w:val="ru-RU"/>
        </w:rPr>
        <w:t xml:space="preserve"> (способы самостоятельной деятельности) и </w:t>
      </w:r>
      <w:proofErr w:type="spellStart"/>
      <w:r w:rsidRPr="009C4F28">
        <w:rPr>
          <w:rFonts w:ascii="Times New Roman" w:hAnsi="Times New Roman"/>
          <w:color w:val="000000"/>
          <w:sz w:val="28"/>
          <w:lang w:val="ru-RU"/>
        </w:rPr>
        <w:t>мотивационно-процессуальным</w:t>
      </w:r>
      <w:proofErr w:type="spellEnd"/>
      <w:r w:rsidRPr="009C4F28">
        <w:rPr>
          <w:rFonts w:ascii="Times New Roman" w:hAnsi="Times New Roman"/>
          <w:color w:val="000000"/>
          <w:sz w:val="28"/>
          <w:lang w:val="ru-RU"/>
        </w:rPr>
        <w:t xml:space="preserve"> (физическое совершенствование).</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В целях усиления мотивационной составляющей учебного предмета «Физическая культура», придания ей личностно значимого смысла, содержание программы по физической культуре представляется системой модулей, которые входят структурными компонентами в раздел «Физическое совершенствование».</w:t>
      </w:r>
    </w:p>
    <w:p w:rsidR="00006409" w:rsidRPr="009C4F28" w:rsidRDefault="00006409">
      <w:pPr>
        <w:spacing w:after="0"/>
        <w:ind w:left="120"/>
        <w:jc w:val="both"/>
        <w:rPr>
          <w:lang w:val="ru-RU"/>
        </w:rPr>
      </w:pPr>
    </w:p>
    <w:p w:rsidR="00006409" w:rsidRPr="001C7597" w:rsidRDefault="00451AB4">
      <w:pPr>
        <w:spacing w:after="0"/>
        <w:ind w:firstLine="600"/>
        <w:jc w:val="both"/>
        <w:rPr>
          <w:lang w:val="ru-RU"/>
        </w:rPr>
      </w:pPr>
      <w:r w:rsidRPr="009C4F28">
        <w:rPr>
          <w:rFonts w:ascii="Times New Roman" w:hAnsi="Times New Roman"/>
          <w:color w:val="000000"/>
          <w:sz w:val="28"/>
          <w:lang w:val="ru-RU"/>
        </w:rPr>
        <w:t>Инвариантные модули включают в себя содержание базовых видов спорта: гимнастика, лёг</w:t>
      </w:r>
      <w:r w:rsidR="001C7597">
        <w:rPr>
          <w:rFonts w:ascii="Times New Roman" w:hAnsi="Times New Roman"/>
          <w:color w:val="000000"/>
          <w:sz w:val="28"/>
          <w:lang w:val="ru-RU"/>
        </w:rPr>
        <w:t>кая атлетика</w:t>
      </w:r>
      <w:r w:rsidRPr="009C4F28">
        <w:rPr>
          <w:rFonts w:ascii="Times New Roman" w:hAnsi="Times New Roman"/>
          <w:color w:val="000000"/>
          <w:sz w:val="28"/>
          <w:lang w:val="ru-RU"/>
        </w:rPr>
        <w:t xml:space="preserve"> спортивные игры, плавание. </w:t>
      </w:r>
      <w:r w:rsidRPr="001C7597">
        <w:rPr>
          <w:rFonts w:ascii="Times New Roman" w:hAnsi="Times New Roman"/>
          <w:color w:val="000000"/>
          <w:sz w:val="28"/>
          <w:lang w:val="ru-RU"/>
        </w:rPr>
        <w:t xml:space="preserve">Инвариантные модули в своём предметном содержании ориентируются на всестороннюю физическую подготовленность обучающихся, освоение ими </w:t>
      </w:r>
      <w:r w:rsidRPr="001C7597">
        <w:rPr>
          <w:rFonts w:ascii="Times New Roman" w:hAnsi="Times New Roman"/>
          <w:color w:val="000000"/>
          <w:sz w:val="28"/>
          <w:lang w:val="ru-RU"/>
        </w:rPr>
        <w:lastRenderedPageBreak/>
        <w:t>технических действий и физических упражнений, содействующих обогащению двигательного опыта.</w:t>
      </w:r>
    </w:p>
    <w:p w:rsidR="00006409" w:rsidRPr="001C7597"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Вариативные модули объединены модулем «Спорт», содержание которого разрабатывается образовательной организацией на основе модульных программ по физической культуре для общеобразовательных организаций. Основной содержательной направленностью вариативных модулей является подготовка обучающихся к выполнению нормативных требований Всероссийского физкультурно-спортивного комплекса ГТО, активное вовлечение их в соревновательную деятельность.</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Модуль «Спорт»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рамках данного модуля представлено примерное содержание «Базовой физической подготовки».</w:t>
      </w:r>
    </w:p>
    <w:p w:rsidR="00006409" w:rsidRPr="009C4F28" w:rsidRDefault="00006409">
      <w:pPr>
        <w:spacing w:after="0"/>
        <w:ind w:left="120"/>
        <w:jc w:val="both"/>
        <w:rPr>
          <w:lang w:val="ru-RU"/>
        </w:rPr>
      </w:pPr>
    </w:p>
    <w:p w:rsidR="00006409" w:rsidRPr="009C4F28" w:rsidRDefault="00451AB4">
      <w:pPr>
        <w:spacing w:after="0"/>
        <w:ind w:firstLine="600"/>
        <w:jc w:val="both"/>
        <w:rPr>
          <w:lang w:val="ru-RU"/>
        </w:rPr>
      </w:pPr>
      <w:r w:rsidRPr="009C4F28">
        <w:rPr>
          <w:rFonts w:ascii="Times New Roman" w:hAnsi="Times New Roman"/>
          <w:color w:val="000000"/>
          <w:sz w:val="28"/>
          <w:lang w:val="ru-RU"/>
        </w:rPr>
        <w:t xml:space="preserve">Содержание программы по физической культуре представлено по годам обучения, для каждого класса предусмотрен раздел «Универсальные учебные действия», в котором раскрывается вклад предмета в формирование познавательных, коммуникативных и регулятивных действий, соответствующих возможностям и особенностям обучающихся данного возраста. Личностные достижения непосредственно связаны с конкретным содержанием учебного предмета и представлены по мере его раскрытия. </w:t>
      </w:r>
    </w:p>
    <w:p w:rsidR="00006409" w:rsidRPr="009C4F28" w:rsidRDefault="00451AB4">
      <w:pPr>
        <w:spacing w:after="0"/>
        <w:ind w:firstLine="600"/>
        <w:jc w:val="both"/>
        <w:rPr>
          <w:lang w:val="ru-RU"/>
        </w:rPr>
      </w:pPr>
      <w:proofErr w:type="gramStart"/>
      <w:r w:rsidRPr="009C4F28">
        <w:rPr>
          <w:rFonts w:ascii="Times New Roman" w:hAnsi="Times New Roman"/>
          <w:color w:val="000000"/>
          <w:sz w:val="28"/>
          <w:lang w:val="ru-RU"/>
        </w:rPr>
        <w:t>‌</w:t>
      </w:r>
      <w:bookmarkStart w:id="6" w:name="10bad217-7d99-408e-b09f-86f4333d94ae"/>
      <w:r w:rsidRPr="009C4F28">
        <w:rPr>
          <w:rFonts w:ascii="Times New Roman" w:hAnsi="Times New Roman"/>
          <w:color w:val="000000"/>
          <w:sz w:val="28"/>
          <w:lang w:val="ru-RU"/>
        </w:rPr>
        <w:t>Общее число часов, рекомендованных для изучения физической культуры на уровне основного общего образовани</w:t>
      </w:r>
      <w:r w:rsidR="001C7597">
        <w:rPr>
          <w:rFonts w:ascii="Times New Roman" w:hAnsi="Times New Roman"/>
          <w:color w:val="000000"/>
          <w:sz w:val="28"/>
          <w:lang w:val="ru-RU"/>
        </w:rPr>
        <w:t>я, – 340 часов: в 5 классе – 68 часа (2</w:t>
      </w:r>
      <w:r w:rsidRPr="009C4F28">
        <w:rPr>
          <w:rFonts w:ascii="Times New Roman" w:hAnsi="Times New Roman"/>
          <w:color w:val="000000"/>
          <w:sz w:val="28"/>
          <w:lang w:val="ru-RU"/>
        </w:rPr>
        <w:t xml:space="preserve"> </w:t>
      </w:r>
      <w:r w:rsidR="001C7597">
        <w:rPr>
          <w:rFonts w:ascii="Times New Roman" w:hAnsi="Times New Roman"/>
          <w:color w:val="000000"/>
          <w:sz w:val="28"/>
          <w:lang w:val="ru-RU"/>
        </w:rPr>
        <w:t>часа в неделю), в 6 классе – 68 часа (2</w:t>
      </w:r>
      <w:r w:rsidRPr="009C4F28">
        <w:rPr>
          <w:rFonts w:ascii="Times New Roman" w:hAnsi="Times New Roman"/>
          <w:color w:val="000000"/>
          <w:sz w:val="28"/>
          <w:lang w:val="ru-RU"/>
        </w:rPr>
        <w:t xml:space="preserve"> </w:t>
      </w:r>
      <w:r w:rsidR="001C7597">
        <w:rPr>
          <w:rFonts w:ascii="Times New Roman" w:hAnsi="Times New Roman"/>
          <w:color w:val="000000"/>
          <w:sz w:val="28"/>
          <w:lang w:val="ru-RU"/>
        </w:rPr>
        <w:t>часа в неделю), в 7 классе – 68 часа (2</w:t>
      </w:r>
      <w:r w:rsidRPr="009C4F28">
        <w:rPr>
          <w:rFonts w:ascii="Times New Roman" w:hAnsi="Times New Roman"/>
          <w:color w:val="000000"/>
          <w:sz w:val="28"/>
          <w:lang w:val="ru-RU"/>
        </w:rPr>
        <w:t xml:space="preserve"> часа в неделю), в 8 кла</w:t>
      </w:r>
      <w:r w:rsidR="001C7597">
        <w:rPr>
          <w:rFonts w:ascii="Times New Roman" w:hAnsi="Times New Roman"/>
          <w:color w:val="000000"/>
          <w:sz w:val="28"/>
          <w:lang w:val="ru-RU"/>
        </w:rPr>
        <w:t>ссе – 68 часа (2</w:t>
      </w:r>
      <w:r w:rsidRPr="009C4F28">
        <w:rPr>
          <w:rFonts w:ascii="Times New Roman" w:hAnsi="Times New Roman"/>
          <w:color w:val="000000"/>
          <w:sz w:val="28"/>
          <w:lang w:val="ru-RU"/>
        </w:rPr>
        <w:t xml:space="preserve"> </w:t>
      </w:r>
      <w:r w:rsidR="001C7597">
        <w:rPr>
          <w:rFonts w:ascii="Times New Roman" w:hAnsi="Times New Roman"/>
          <w:color w:val="000000"/>
          <w:sz w:val="28"/>
          <w:lang w:val="ru-RU"/>
        </w:rPr>
        <w:t>часа в неделю), в 9 классе – 68 часа (2</w:t>
      </w:r>
      <w:r w:rsidRPr="009C4F28">
        <w:rPr>
          <w:rFonts w:ascii="Times New Roman" w:hAnsi="Times New Roman"/>
          <w:color w:val="000000"/>
          <w:sz w:val="28"/>
          <w:lang w:val="ru-RU"/>
        </w:rPr>
        <w:t xml:space="preserve"> часа в неделю</w:t>
      </w:r>
      <w:proofErr w:type="gramEnd"/>
      <w:r w:rsidRPr="009C4F28">
        <w:rPr>
          <w:rFonts w:ascii="Times New Roman" w:hAnsi="Times New Roman"/>
          <w:color w:val="000000"/>
          <w:sz w:val="28"/>
          <w:lang w:val="ru-RU"/>
        </w:rPr>
        <w:t>). На модульный блок «Базовая физи</w:t>
      </w:r>
      <w:r w:rsidR="001C7597">
        <w:rPr>
          <w:rFonts w:ascii="Times New Roman" w:hAnsi="Times New Roman"/>
          <w:color w:val="000000"/>
          <w:sz w:val="28"/>
          <w:lang w:val="ru-RU"/>
        </w:rPr>
        <w:t>ческая подготовка» отводится ___</w:t>
      </w:r>
      <w:r w:rsidRPr="009C4F28">
        <w:rPr>
          <w:rFonts w:ascii="Times New Roman" w:hAnsi="Times New Roman"/>
          <w:color w:val="000000"/>
          <w:sz w:val="28"/>
          <w:lang w:val="ru-RU"/>
        </w:rPr>
        <w:t xml:space="preserve"> часов из общего числа (1 час в неделю в каждом классе).</w:t>
      </w:r>
      <w:bookmarkEnd w:id="6"/>
      <w:r w:rsidRPr="009C4F28">
        <w:rPr>
          <w:rFonts w:ascii="Times New Roman" w:hAnsi="Times New Roman"/>
          <w:color w:val="000000"/>
          <w:sz w:val="28"/>
          <w:lang w:val="ru-RU"/>
        </w:rPr>
        <w:t>‌</w:t>
      </w:r>
    </w:p>
    <w:p w:rsidR="00006409" w:rsidRPr="009C4F28" w:rsidRDefault="00006409">
      <w:pPr>
        <w:spacing w:after="0"/>
        <w:ind w:left="120"/>
        <w:jc w:val="both"/>
        <w:rPr>
          <w:lang w:val="ru-RU"/>
        </w:rPr>
      </w:pPr>
    </w:p>
    <w:p w:rsidR="00006409" w:rsidRPr="009C4F28" w:rsidRDefault="00006409">
      <w:pPr>
        <w:spacing w:after="0"/>
        <w:ind w:left="120"/>
        <w:jc w:val="both"/>
        <w:rPr>
          <w:lang w:val="ru-RU"/>
        </w:rPr>
      </w:pPr>
    </w:p>
    <w:p w:rsidR="00006409" w:rsidRPr="009C4F28" w:rsidRDefault="00451AB4">
      <w:pPr>
        <w:spacing w:after="0" w:line="264" w:lineRule="auto"/>
        <w:ind w:left="120"/>
        <w:jc w:val="both"/>
        <w:rPr>
          <w:lang w:val="ru-RU"/>
        </w:rPr>
      </w:pPr>
      <w:r w:rsidRPr="009C4F28">
        <w:rPr>
          <w:rFonts w:ascii="Times New Roman" w:hAnsi="Times New Roman"/>
          <w:color w:val="000000"/>
          <w:sz w:val="28"/>
          <w:lang w:val="ru-RU"/>
        </w:rPr>
        <w:t>​</w:t>
      </w:r>
    </w:p>
    <w:p w:rsidR="00006409" w:rsidRPr="009C4F28" w:rsidRDefault="00006409">
      <w:pPr>
        <w:rPr>
          <w:lang w:val="ru-RU"/>
        </w:rPr>
        <w:sectPr w:rsidR="00006409" w:rsidRPr="009C4F28">
          <w:pgSz w:w="11906" w:h="16383"/>
          <w:pgMar w:top="1134" w:right="850" w:bottom="1134" w:left="1701" w:header="720" w:footer="720" w:gutter="0"/>
          <w:cols w:space="720"/>
        </w:sectPr>
      </w:pPr>
    </w:p>
    <w:p w:rsidR="00006409" w:rsidRPr="009C4F28" w:rsidRDefault="00451AB4">
      <w:pPr>
        <w:spacing w:after="0" w:line="264" w:lineRule="auto"/>
        <w:ind w:left="120"/>
        <w:jc w:val="both"/>
        <w:rPr>
          <w:lang w:val="ru-RU"/>
        </w:rPr>
      </w:pPr>
      <w:bookmarkStart w:id="7" w:name="block-18880529"/>
      <w:bookmarkEnd w:id="5"/>
      <w:r w:rsidRPr="009C4F28">
        <w:rPr>
          <w:rFonts w:ascii="Times New Roman" w:hAnsi="Times New Roman"/>
          <w:color w:val="000000"/>
          <w:sz w:val="28"/>
          <w:lang w:val="ru-RU"/>
        </w:rPr>
        <w:lastRenderedPageBreak/>
        <w:t>​</w:t>
      </w:r>
      <w:r w:rsidRPr="009C4F28">
        <w:rPr>
          <w:rFonts w:ascii="Times New Roman" w:hAnsi="Times New Roman"/>
          <w:b/>
          <w:color w:val="000000"/>
          <w:sz w:val="28"/>
          <w:lang w:val="ru-RU"/>
        </w:rPr>
        <w:t>СОДЕРЖАНИЕ УЧЕБНОГО ПРЕДМЕТА</w:t>
      </w:r>
    </w:p>
    <w:p w:rsidR="00006409" w:rsidRPr="009C4F28" w:rsidRDefault="00006409">
      <w:pPr>
        <w:spacing w:after="0" w:line="264" w:lineRule="auto"/>
        <w:ind w:left="120"/>
        <w:jc w:val="both"/>
        <w:rPr>
          <w:lang w:val="ru-RU"/>
        </w:rPr>
      </w:pPr>
    </w:p>
    <w:p w:rsidR="00006409" w:rsidRPr="009C4F28" w:rsidRDefault="00451AB4">
      <w:pPr>
        <w:spacing w:after="0" w:line="264" w:lineRule="auto"/>
        <w:ind w:left="120"/>
        <w:jc w:val="both"/>
        <w:rPr>
          <w:lang w:val="ru-RU"/>
        </w:rPr>
      </w:pPr>
      <w:r w:rsidRPr="009C4F28">
        <w:rPr>
          <w:rFonts w:ascii="Times New Roman" w:hAnsi="Times New Roman"/>
          <w:color w:val="000000"/>
          <w:sz w:val="28"/>
          <w:lang w:val="ru-RU"/>
        </w:rPr>
        <w:t>​</w:t>
      </w:r>
      <w:bookmarkStart w:id="8" w:name="_Toc137567697"/>
      <w:bookmarkEnd w:id="8"/>
      <w:r w:rsidRPr="009C4F28">
        <w:rPr>
          <w:rFonts w:ascii="Times New Roman" w:hAnsi="Times New Roman"/>
          <w:b/>
          <w:color w:val="000000"/>
          <w:sz w:val="28"/>
          <w:lang w:val="ru-RU"/>
        </w:rPr>
        <w:t>5 КЛАСС</w:t>
      </w:r>
      <w:r w:rsidRPr="009C4F28">
        <w:rPr>
          <w:rFonts w:ascii="Times New Roman" w:hAnsi="Times New Roman"/>
          <w:color w:val="000000"/>
          <w:sz w:val="28"/>
          <w:lang w:val="ru-RU"/>
        </w:rPr>
        <w:t>​</w:t>
      </w:r>
    </w:p>
    <w:p w:rsidR="00006409" w:rsidRPr="009C4F28" w:rsidRDefault="00451AB4">
      <w:pPr>
        <w:spacing w:after="0" w:line="264" w:lineRule="auto"/>
        <w:ind w:firstLine="600"/>
        <w:jc w:val="both"/>
        <w:rPr>
          <w:lang w:val="ru-RU"/>
        </w:rPr>
      </w:pPr>
      <w:r w:rsidRPr="009C4F28">
        <w:rPr>
          <w:rFonts w:ascii="Times New Roman" w:hAnsi="Times New Roman"/>
          <w:b/>
          <w:i/>
          <w:color w:val="000000"/>
          <w:sz w:val="28"/>
          <w:lang w:val="ru-RU"/>
        </w:rPr>
        <w:t>Знания о физической культуре.</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Физическая культура на уровне основного общего образования: задачи, содержание и формы организации занятий. Система дополнительного обучения физической культуре, организация спортивной работы в общеобразовательной организации.</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Физическая культура и здоровый образ жизни: характеристика основных форм занятий физической культурой, их связь с укреплением здоровья, организацией отдыха и досуга.</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Исторические сведения об Олимпийских играх Древней Греции, характеристика их содержания и правил спортивной борьбы. Расцвет и завершение истории Олимпийских игр древности.</w:t>
      </w:r>
    </w:p>
    <w:p w:rsidR="00006409" w:rsidRPr="009C4F28" w:rsidRDefault="00451AB4">
      <w:pPr>
        <w:spacing w:after="0" w:line="264" w:lineRule="auto"/>
        <w:ind w:firstLine="600"/>
        <w:jc w:val="both"/>
        <w:rPr>
          <w:lang w:val="ru-RU"/>
        </w:rPr>
      </w:pPr>
      <w:r w:rsidRPr="009C4F28">
        <w:rPr>
          <w:rFonts w:ascii="Times New Roman" w:hAnsi="Times New Roman"/>
          <w:b/>
          <w:i/>
          <w:color w:val="000000"/>
          <w:sz w:val="28"/>
          <w:lang w:val="ru-RU"/>
        </w:rPr>
        <w:t>Способы самостоятельной деятельности.</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 xml:space="preserve">Режим дня и его значение для </w:t>
      </w:r>
      <w:proofErr w:type="gramStart"/>
      <w:r w:rsidRPr="009C4F28">
        <w:rPr>
          <w:rFonts w:ascii="Times New Roman" w:hAnsi="Times New Roman"/>
          <w:color w:val="000000"/>
          <w:sz w:val="28"/>
          <w:lang w:val="ru-RU"/>
        </w:rPr>
        <w:t>обучающихся</w:t>
      </w:r>
      <w:proofErr w:type="gramEnd"/>
      <w:r w:rsidRPr="009C4F28">
        <w:rPr>
          <w:rFonts w:ascii="Times New Roman" w:hAnsi="Times New Roman"/>
          <w:color w:val="000000"/>
          <w:sz w:val="28"/>
          <w:lang w:val="ru-RU"/>
        </w:rPr>
        <w:t>, связь с умственной работоспособностью. Составление индивидуального режима дня, определение основных индивидуальных видов деятельности, их временных диапазонов и последовательности в выполнении.</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Физическое развитие человека, его показатели и способы измерения. Осанка как показатель физического развития, правила предупреждения её нарушений в условиях учебной и бытовой деятельности. Способы измерения и оценивания осанки. Составление комплексов физических упражнений с коррекционной направленностью и правил их самостоятельного проведения.</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Проведение самостоятельных занятий физическими упражнениями на открытых площадках и в домашних условиях, подготовка мест занятий, выбор одежды и обуви, предупреждение травматизма.</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Оценивание состояния организма в покое и после физической нагрузки в процессе самостоятельных занятий физической культуры и спортом.</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Составление дневника физической культуры.</w:t>
      </w:r>
    </w:p>
    <w:p w:rsidR="00006409" w:rsidRPr="009C4F28" w:rsidRDefault="00451AB4">
      <w:pPr>
        <w:spacing w:after="0" w:line="264" w:lineRule="auto"/>
        <w:ind w:firstLine="600"/>
        <w:jc w:val="both"/>
        <w:rPr>
          <w:lang w:val="ru-RU"/>
        </w:rPr>
      </w:pPr>
      <w:r w:rsidRPr="009C4F28">
        <w:rPr>
          <w:rFonts w:ascii="Times New Roman" w:hAnsi="Times New Roman"/>
          <w:b/>
          <w:i/>
          <w:color w:val="000000"/>
          <w:sz w:val="28"/>
          <w:lang w:val="ru-RU"/>
        </w:rPr>
        <w:t>Физическое совершенствование.</w:t>
      </w:r>
    </w:p>
    <w:p w:rsidR="00006409" w:rsidRPr="009C4F28" w:rsidRDefault="00451AB4">
      <w:pPr>
        <w:spacing w:after="0" w:line="264" w:lineRule="auto"/>
        <w:ind w:firstLine="600"/>
        <w:jc w:val="both"/>
        <w:rPr>
          <w:lang w:val="ru-RU"/>
        </w:rPr>
      </w:pPr>
      <w:r w:rsidRPr="009C4F28">
        <w:rPr>
          <w:rFonts w:ascii="Times New Roman" w:hAnsi="Times New Roman"/>
          <w:i/>
          <w:color w:val="000000"/>
          <w:sz w:val="28"/>
          <w:lang w:val="ru-RU"/>
        </w:rPr>
        <w:t>Физкультурно-оздоровительная деятельность.</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Роль и значение физкультурно-оздоровительной деятельности в здоровом образе жизни современного человека. Упражнения утренней зарядки и физкультминуток, дыхательной и зрительной гимнастики в процессе учебных занятий, закаливающие процедуры после занятий утренней зарядкой. Упражнения на развитие гибкости и подвижности суставов, развитие координации; формирование телосложения с использованием внешних отягощений.</w:t>
      </w:r>
    </w:p>
    <w:p w:rsidR="00006409" w:rsidRPr="009C4F28" w:rsidRDefault="00451AB4">
      <w:pPr>
        <w:spacing w:after="0" w:line="264" w:lineRule="auto"/>
        <w:ind w:firstLine="600"/>
        <w:jc w:val="both"/>
        <w:rPr>
          <w:lang w:val="ru-RU"/>
        </w:rPr>
      </w:pPr>
      <w:r w:rsidRPr="009C4F28">
        <w:rPr>
          <w:rFonts w:ascii="Times New Roman" w:hAnsi="Times New Roman"/>
          <w:i/>
          <w:color w:val="000000"/>
          <w:sz w:val="28"/>
          <w:lang w:val="ru-RU"/>
        </w:rPr>
        <w:t>Спортивно-оздоровительная деятельность.</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lastRenderedPageBreak/>
        <w:t>Роль и значение спортивно-оздоровительной деятельности в здоровом образе жизни современного человека.</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Модуль «Гимнастика».</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Кувырки вперёд и назад в группировке, кувырки вперёд ноги «</w:t>
      </w:r>
      <w:proofErr w:type="spellStart"/>
      <w:r w:rsidRPr="009C4F28">
        <w:rPr>
          <w:rFonts w:ascii="Times New Roman" w:hAnsi="Times New Roman"/>
          <w:color w:val="000000"/>
          <w:sz w:val="28"/>
          <w:lang w:val="ru-RU"/>
        </w:rPr>
        <w:t>скрестно</w:t>
      </w:r>
      <w:proofErr w:type="spellEnd"/>
      <w:r w:rsidRPr="009C4F28">
        <w:rPr>
          <w:rFonts w:ascii="Times New Roman" w:hAnsi="Times New Roman"/>
          <w:color w:val="000000"/>
          <w:sz w:val="28"/>
          <w:lang w:val="ru-RU"/>
        </w:rPr>
        <w:t>», кувырки назад из стойки на лопатках (мальчики). Опорные прыжки через гимнастического козла ноги врозь (мальчики), опорные прыжки на гимнастического козла с последующим спрыгиванием (девочки).</w:t>
      </w:r>
    </w:p>
    <w:p w:rsidR="00006409" w:rsidRPr="009C4F28" w:rsidRDefault="00451AB4">
      <w:pPr>
        <w:spacing w:after="0" w:line="264" w:lineRule="auto"/>
        <w:ind w:firstLine="600"/>
        <w:jc w:val="both"/>
        <w:rPr>
          <w:lang w:val="ru-RU"/>
        </w:rPr>
      </w:pPr>
      <w:r w:rsidRPr="009C4F28">
        <w:rPr>
          <w:rFonts w:ascii="Times New Roman" w:hAnsi="Times New Roman"/>
          <w:color w:val="000000"/>
          <w:sz w:val="28"/>
          <w:lang w:val="ru-RU"/>
        </w:rPr>
        <w:t xml:space="preserve">Упражнения на низком гимнастическом бревне: передвижение ходьбой с поворотами кругом и на 90°, лёгкие подпрыгивания, подпрыгивания толчком двумя ногами, передвижение приставным шагом (девочки). Упражнения на гимнастической лестнице: </w:t>
      </w:r>
      <w:proofErr w:type="spellStart"/>
      <w:r w:rsidRPr="009C4F28">
        <w:rPr>
          <w:rFonts w:ascii="Times New Roman" w:hAnsi="Times New Roman"/>
          <w:color w:val="000000"/>
          <w:sz w:val="28"/>
          <w:lang w:val="ru-RU"/>
        </w:rPr>
        <w:t>перелезание</w:t>
      </w:r>
      <w:proofErr w:type="spellEnd"/>
      <w:r w:rsidRPr="009C4F28">
        <w:rPr>
          <w:rFonts w:ascii="Times New Roman" w:hAnsi="Times New Roman"/>
          <w:color w:val="000000"/>
          <w:sz w:val="28"/>
          <w:lang w:val="ru-RU"/>
        </w:rPr>
        <w:t xml:space="preserve"> приставным шагом правым и левым боком, лазанье разноимённым способом по диагонали и одноимённым способом вверх. Расхождение на гимнастической скамейке правым и левым боком способом «удерживая за плечи».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«Лёгкая атлетика».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Бег на длинные дистанции с равномерной скоростью передвижения с высокого старта, бег на короткие дистанции с максимальной скоростью передвижения. Прыжки в длину с разбега способом «согнув ноги», прыжки в высоту с прямого разбега.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Метание малого мяча с места в вертикальную неподвижную мишень, метание малого мяча на дальность с трёх шагов разбега.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«Спортивные игры».</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Баскетбол. Передача мяча двумя руками от груди, на месте и в движении, ведение мяча на месте и в движении «по прямой», «по кругу» и «змейкой», бросок мяча в корзину двумя руками от груди с места, ранее разученные технические действия с мячом.</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Волейбол. Прямая нижняя подача мяча, приём и передача мяча двумя руками снизу и сверху на месте и в движении, ранее разученные технические действия с мячом.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Футбол. </w:t>
      </w:r>
      <w:proofErr w:type="gramStart"/>
      <w:r w:rsidRPr="001C7597">
        <w:rPr>
          <w:rFonts w:ascii="Times New Roman" w:hAnsi="Times New Roman"/>
          <w:color w:val="000000"/>
          <w:sz w:val="28"/>
          <w:lang w:val="ru-RU"/>
        </w:rPr>
        <w:t>Удар по неподвижному мячу внутренней стороной стопы с небольшого разбега, остановка катящегося мяча способом «</w:t>
      </w:r>
      <w:proofErr w:type="spellStart"/>
      <w:r w:rsidRPr="001C7597">
        <w:rPr>
          <w:rFonts w:ascii="Times New Roman" w:hAnsi="Times New Roman"/>
          <w:color w:val="000000"/>
          <w:sz w:val="28"/>
          <w:lang w:val="ru-RU"/>
        </w:rPr>
        <w:t>наступания</w:t>
      </w:r>
      <w:proofErr w:type="spellEnd"/>
      <w:r w:rsidRPr="001C7597">
        <w:rPr>
          <w:rFonts w:ascii="Times New Roman" w:hAnsi="Times New Roman"/>
          <w:color w:val="000000"/>
          <w:sz w:val="28"/>
          <w:lang w:val="ru-RU"/>
        </w:rPr>
        <w:t xml:space="preserve">», ведение мяча «по прямой», «по кругу» и «змейкой», обводка мячом ориентиров (конусов). </w:t>
      </w:r>
      <w:proofErr w:type="gramEnd"/>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«Спорт».</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Физическая подготовка к выполнению нормативов комплекса ГТО с использованием средств базовой физической подготовки, видов спорта и </w:t>
      </w:r>
      <w:r w:rsidRPr="001C7597">
        <w:rPr>
          <w:rFonts w:ascii="Times New Roman" w:hAnsi="Times New Roman"/>
          <w:color w:val="000000"/>
          <w:sz w:val="28"/>
          <w:lang w:val="ru-RU"/>
        </w:rPr>
        <w:lastRenderedPageBreak/>
        <w:t>оздоровительных систем физической культуры, национальных видов спорта, культурно-этнических игр.</w:t>
      </w:r>
    </w:p>
    <w:p w:rsidR="00006409" w:rsidRPr="001C7597" w:rsidRDefault="00006409">
      <w:pPr>
        <w:spacing w:after="0"/>
        <w:ind w:left="120"/>
        <w:rPr>
          <w:lang w:val="ru-RU"/>
        </w:rPr>
      </w:pPr>
      <w:bookmarkStart w:id="9" w:name="_Toc137567698"/>
      <w:bookmarkEnd w:id="9"/>
    </w:p>
    <w:p w:rsidR="00006409" w:rsidRPr="001C7597" w:rsidRDefault="00006409">
      <w:pPr>
        <w:spacing w:after="0"/>
        <w:ind w:left="120"/>
        <w:rPr>
          <w:lang w:val="ru-RU"/>
        </w:rPr>
      </w:pPr>
    </w:p>
    <w:p w:rsidR="00006409" w:rsidRPr="001C7597" w:rsidRDefault="00451AB4">
      <w:pPr>
        <w:spacing w:after="0"/>
        <w:ind w:left="120"/>
        <w:rPr>
          <w:lang w:val="ru-RU"/>
        </w:rPr>
      </w:pPr>
      <w:r w:rsidRPr="001C7597">
        <w:rPr>
          <w:rFonts w:ascii="Times New Roman" w:hAnsi="Times New Roman"/>
          <w:b/>
          <w:color w:val="000000"/>
          <w:sz w:val="28"/>
          <w:lang w:val="ru-RU"/>
        </w:rPr>
        <w:t>6 КЛАСС</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t>Знания о физической культуре.</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Возрождение Олимпийских игр и олимпийского движения в современном мире, роль Пьера де Кубертена в их становлении и развитии. Девиз, символика и ритуалы современных Олимпийских игр. История организации и проведения первых Олимпийских игр современности, первые олимпийские чемпионы.</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t>Способы самостоятельной деятельности.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Ведение дневника физической культуры. Физическая подготовка и её влияние на развитие систем организма, связь с укреплением здоровья, физическая подготовленность как результат физической подготовки.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Правила и способы самостоятельного развития физических качеств. Способы определения индивидуальной физической нагрузки. Правила проведения измерительных процедур по оценке физической подготовленности. Правила техники выполнения тестовых заданий и способы регистрации их результатов.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Правила и способы составления плана самостоятельных занятий физической подготовкой.</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t>Физическое совершенствование.</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Физкультурно-оздоровительная деятельность.</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Правила самостоятельного закаливания организма с помощью воздушных и солнечных ванн, купания в естественных водоёмах. Правила техники безопасности и гигиены мест занятий физическими упражнениями.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Оздоровительные комплексы: упражнения для коррекции телосложения с использованием дополнительных отягощений, упражнения для профилактики нарушения зрения во время учебных занятий и работы за компьютером, упражнения для </w:t>
      </w:r>
      <w:proofErr w:type="spellStart"/>
      <w:r w:rsidRPr="001C7597">
        <w:rPr>
          <w:rFonts w:ascii="Times New Roman" w:hAnsi="Times New Roman"/>
          <w:color w:val="000000"/>
          <w:sz w:val="28"/>
          <w:lang w:val="ru-RU"/>
        </w:rPr>
        <w:t>физкультпауз</w:t>
      </w:r>
      <w:proofErr w:type="spellEnd"/>
      <w:r w:rsidRPr="001C7597">
        <w:rPr>
          <w:rFonts w:ascii="Times New Roman" w:hAnsi="Times New Roman"/>
          <w:color w:val="000000"/>
          <w:sz w:val="28"/>
          <w:lang w:val="ru-RU"/>
        </w:rPr>
        <w:t>, направленных на поддержание оптимальной работоспособности мышц опорно-двигательного аппарата в режиме учебной деятельности.</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Спортивно-оздоровительная деятельность.</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«Гимнастика».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Акробатическая комбинация из </w:t>
      </w:r>
      <w:proofErr w:type="spellStart"/>
      <w:r w:rsidRPr="001C7597">
        <w:rPr>
          <w:rFonts w:ascii="Times New Roman" w:hAnsi="Times New Roman"/>
          <w:color w:val="000000"/>
          <w:sz w:val="28"/>
          <w:lang w:val="ru-RU"/>
        </w:rPr>
        <w:t>общеразвивающих</w:t>
      </w:r>
      <w:proofErr w:type="spellEnd"/>
      <w:r w:rsidRPr="001C7597">
        <w:rPr>
          <w:rFonts w:ascii="Times New Roman" w:hAnsi="Times New Roman"/>
          <w:color w:val="000000"/>
          <w:sz w:val="28"/>
          <w:lang w:val="ru-RU"/>
        </w:rPr>
        <w:t xml:space="preserve"> и сложно координированных упражнений, стоек и кувырков, ранее разученных акробатических упражнений.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Комбинация из стилизованных </w:t>
      </w:r>
      <w:proofErr w:type="spellStart"/>
      <w:r w:rsidRPr="001C7597">
        <w:rPr>
          <w:rFonts w:ascii="Times New Roman" w:hAnsi="Times New Roman"/>
          <w:color w:val="000000"/>
          <w:sz w:val="28"/>
          <w:lang w:val="ru-RU"/>
        </w:rPr>
        <w:t>общеразвивающих</w:t>
      </w:r>
      <w:proofErr w:type="spellEnd"/>
      <w:r w:rsidRPr="001C7597">
        <w:rPr>
          <w:rFonts w:ascii="Times New Roman" w:hAnsi="Times New Roman"/>
          <w:color w:val="000000"/>
          <w:sz w:val="28"/>
          <w:lang w:val="ru-RU"/>
        </w:rPr>
        <w:t xml:space="preserve"> упражнений и сложно-координированных упражнений ритмической гимнастики, </w:t>
      </w:r>
      <w:r w:rsidRPr="001C7597">
        <w:rPr>
          <w:rFonts w:ascii="Times New Roman" w:hAnsi="Times New Roman"/>
          <w:color w:val="000000"/>
          <w:sz w:val="28"/>
          <w:lang w:val="ru-RU"/>
        </w:rPr>
        <w:lastRenderedPageBreak/>
        <w:t>разнообразных движений руками и ногами с разной амплитудой и траекторией, танцевальными движениями из ранее разученных танцев (девочки).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Опорные прыжки через гимнастического козла с разбега способом «согнув ноги» (мальчики) и способом «ноги врозь» (девочки).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Гимнастические комбинации на низком гимнастическом бревне с использованием стилизованных </w:t>
      </w:r>
      <w:proofErr w:type="spellStart"/>
      <w:r w:rsidRPr="001C7597">
        <w:rPr>
          <w:rFonts w:ascii="Times New Roman" w:hAnsi="Times New Roman"/>
          <w:color w:val="000000"/>
          <w:sz w:val="28"/>
          <w:lang w:val="ru-RU"/>
        </w:rPr>
        <w:t>общеразвивающих</w:t>
      </w:r>
      <w:proofErr w:type="spellEnd"/>
      <w:r w:rsidRPr="001C7597">
        <w:rPr>
          <w:rFonts w:ascii="Times New Roman" w:hAnsi="Times New Roman"/>
          <w:color w:val="000000"/>
          <w:sz w:val="28"/>
          <w:lang w:val="ru-RU"/>
        </w:rPr>
        <w:t xml:space="preserve"> и сложно-координированных упражнений, передвижений шагом и лёгким бегом, поворотами с разнообразными движениями рук и ног, удержанием статических поз (девочки).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Упражнения на невысокой гимнастической перекладине: висы, упор ноги врозь, </w:t>
      </w:r>
      <w:proofErr w:type="spellStart"/>
      <w:r w:rsidRPr="001C7597">
        <w:rPr>
          <w:rFonts w:ascii="Times New Roman" w:hAnsi="Times New Roman"/>
          <w:color w:val="000000"/>
          <w:sz w:val="28"/>
          <w:lang w:val="ru-RU"/>
        </w:rPr>
        <w:t>перемах</w:t>
      </w:r>
      <w:proofErr w:type="spellEnd"/>
      <w:r w:rsidRPr="001C7597">
        <w:rPr>
          <w:rFonts w:ascii="Times New Roman" w:hAnsi="Times New Roman"/>
          <w:color w:val="000000"/>
          <w:sz w:val="28"/>
          <w:lang w:val="ru-RU"/>
        </w:rPr>
        <w:t xml:space="preserve"> вперёд и обратно (мальчики).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Лазанье по канату в три приёма (мальчики).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«Лёгкая атлетика».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Старт с опорой на одну руку и последующим ускорением, спринтерский и гладкий равномерный бег по учебной дистанции, ранее разученные беговые упражнения.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Прыжковые упражнения: прыжок в высоту с разбега способом «перешагивание», ранее разученные прыжковые упражнения в длину и высоту, </w:t>
      </w:r>
      <w:proofErr w:type="spellStart"/>
      <w:r w:rsidRPr="001C7597">
        <w:rPr>
          <w:rFonts w:ascii="Times New Roman" w:hAnsi="Times New Roman"/>
          <w:color w:val="000000"/>
          <w:sz w:val="28"/>
          <w:lang w:val="ru-RU"/>
        </w:rPr>
        <w:t>напрыгивание</w:t>
      </w:r>
      <w:proofErr w:type="spellEnd"/>
      <w:r w:rsidRPr="001C7597">
        <w:rPr>
          <w:rFonts w:ascii="Times New Roman" w:hAnsi="Times New Roman"/>
          <w:color w:val="000000"/>
          <w:sz w:val="28"/>
          <w:lang w:val="ru-RU"/>
        </w:rPr>
        <w:t xml:space="preserve"> и спрыгивание. </w:t>
      </w:r>
    </w:p>
    <w:p w:rsidR="00006409" w:rsidRPr="001C051B" w:rsidRDefault="00451AB4">
      <w:pPr>
        <w:spacing w:after="0" w:line="264" w:lineRule="auto"/>
        <w:ind w:firstLine="600"/>
        <w:jc w:val="both"/>
        <w:rPr>
          <w:lang w:val="ru-RU"/>
        </w:rPr>
      </w:pPr>
      <w:r w:rsidRPr="001C7597">
        <w:rPr>
          <w:rFonts w:ascii="Times New Roman" w:hAnsi="Times New Roman"/>
          <w:color w:val="000000"/>
          <w:sz w:val="28"/>
          <w:lang w:val="ru-RU"/>
        </w:rPr>
        <w:t xml:space="preserve">Метание малого (теннисного) мяча в подвижную </w:t>
      </w:r>
      <w:r w:rsidRPr="001C051B">
        <w:rPr>
          <w:rFonts w:ascii="Times New Roman" w:hAnsi="Times New Roman"/>
          <w:color w:val="000000"/>
          <w:sz w:val="28"/>
          <w:lang w:val="ru-RU"/>
        </w:rPr>
        <w:t xml:space="preserve">(раскачивающуюся) мишень.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«Спортивные игры».</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Баскетбол. Технические действия игрока без мяча: передвижение в стойке баскетболиста, прыжки вверх толчком одной ногой и приземлением на другую ногу, остановка двумя шагами и прыжком.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Упражнения с мячом: ранее разученные упражнения в ведении мяча в разных направлениях и по разной траектории, на передачу и броски мяча в корзину.</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Правила игры и игровая деятельность по правилам с использованием разученных технических приёмов.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Волейбол. Приём и передача мяча двумя руками снизу в разные зоны площадки команды соперника. Правила игры и игровая деятельность по правилам с использованием разученных технических приёмов в подаче мяча, его приёме и передаче двумя руками снизу и сверху.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Футбол. Удары по катящемуся мячу с разбега. Правила игры и игровая деятельность по правилам с использованием разученных технических приёмов в остановке и передаче мяча, его ведении и обводке.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«Спорт».</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006409" w:rsidRPr="001C7597" w:rsidRDefault="00006409">
      <w:pPr>
        <w:spacing w:after="0"/>
        <w:ind w:left="120"/>
        <w:rPr>
          <w:lang w:val="ru-RU"/>
        </w:rPr>
      </w:pPr>
      <w:bookmarkStart w:id="10" w:name="_Toc137567699"/>
      <w:bookmarkEnd w:id="10"/>
    </w:p>
    <w:p w:rsidR="00006409" w:rsidRPr="001C7597" w:rsidRDefault="00006409">
      <w:pPr>
        <w:spacing w:after="0"/>
        <w:ind w:left="120"/>
        <w:rPr>
          <w:lang w:val="ru-RU"/>
        </w:rPr>
      </w:pPr>
    </w:p>
    <w:p w:rsidR="00006409" w:rsidRPr="001C7597" w:rsidRDefault="00451AB4">
      <w:pPr>
        <w:spacing w:after="0"/>
        <w:ind w:left="120"/>
        <w:rPr>
          <w:lang w:val="ru-RU"/>
        </w:rPr>
      </w:pPr>
      <w:r w:rsidRPr="001C7597">
        <w:rPr>
          <w:rFonts w:ascii="Times New Roman" w:hAnsi="Times New Roman"/>
          <w:b/>
          <w:color w:val="000000"/>
          <w:sz w:val="28"/>
          <w:lang w:val="ru-RU"/>
        </w:rPr>
        <w:t>7 КЛАСС</w:t>
      </w:r>
    </w:p>
    <w:p w:rsidR="00006409" w:rsidRPr="001C7597" w:rsidRDefault="00451AB4">
      <w:pPr>
        <w:spacing w:after="0" w:line="264" w:lineRule="auto"/>
        <w:ind w:firstLine="600"/>
        <w:jc w:val="both"/>
        <w:rPr>
          <w:lang w:val="ru-RU"/>
        </w:rPr>
      </w:pPr>
      <w:r w:rsidRPr="001C7597">
        <w:rPr>
          <w:rFonts w:ascii="Times New Roman" w:hAnsi="Times New Roman"/>
          <w:b/>
          <w:i/>
          <w:color w:val="000000"/>
          <w:spacing w:val="-2"/>
          <w:sz w:val="28"/>
          <w:lang w:val="ru-RU"/>
        </w:rPr>
        <w:t>Знания о физической культуре.</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 xml:space="preserve">Зарождение олимпийского движения в дореволюционной России, роль А.Д. </w:t>
      </w:r>
      <w:proofErr w:type="spellStart"/>
      <w:r w:rsidRPr="001C7597">
        <w:rPr>
          <w:rFonts w:ascii="Times New Roman" w:hAnsi="Times New Roman"/>
          <w:color w:val="000000"/>
          <w:spacing w:val="-2"/>
          <w:sz w:val="28"/>
          <w:lang w:val="ru-RU"/>
        </w:rPr>
        <w:t>Бутовского</w:t>
      </w:r>
      <w:proofErr w:type="spellEnd"/>
      <w:r w:rsidRPr="001C7597">
        <w:rPr>
          <w:rFonts w:ascii="Times New Roman" w:hAnsi="Times New Roman"/>
          <w:color w:val="000000"/>
          <w:spacing w:val="-2"/>
          <w:sz w:val="28"/>
          <w:lang w:val="ru-RU"/>
        </w:rPr>
        <w:t xml:space="preserve"> в развитии отечественной системы физического воспитания и спорта. Олимпийское движение в СССР и современной России, характеристика основных этапов развития. Выдающиеся советские и российские олимпийцы.</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Влияние занятий физической культурой и спортом на воспитание положительных качеств личности современного человека.</w:t>
      </w:r>
    </w:p>
    <w:p w:rsidR="00006409" w:rsidRPr="001C7597" w:rsidRDefault="00451AB4">
      <w:pPr>
        <w:spacing w:after="0" w:line="264" w:lineRule="auto"/>
        <w:ind w:firstLine="600"/>
        <w:jc w:val="both"/>
        <w:rPr>
          <w:lang w:val="ru-RU"/>
        </w:rPr>
      </w:pPr>
      <w:r w:rsidRPr="001C7597">
        <w:rPr>
          <w:rFonts w:ascii="Times New Roman" w:hAnsi="Times New Roman"/>
          <w:b/>
          <w:i/>
          <w:color w:val="000000"/>
          <w:spacing w:val="-2"/>
          <w:sz w:val="28"/>
          <w:lang w:val="ru-RU"/>
        </w:rPr>
        <w:t>Способы самостоятельной деятельности.</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 xml:space="preserve">Правила техники безопасности и гигиены мест занятий в процессе выполнения физических упражнений на открытых площадках. Ведение дневника по физической культуре. </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Техническая подготовка и её значение для человека, основные правила технической подготовки. Двигательные действия как основа технической подготовки, понятие двигательного умения и двигательного навыка. Способы оценивания техники двигательных действий и организация процедуры оценивания. Ошибки при разучивании техники выполнения двигательных действий, причины и способы их предупреждения при самостоятельных занятиях технической подготовкой.</w:t>
      </w:r>
    </w:p>
    <w:p w:rsidR="00006409" w:rsidRPr="001C051B" w:rsidRDefault="00451AB4">
      <w:pPr>
        <w:spacing w:after="0" w:line="264" w:lineRule="auto"/>
        <w:ind w:firstLine="600"/>
        <w:jc w:val="both"/>
        <w:rPr>
          <w:lang w:val="ru-RU"/>
        </w:rPr>
      </w:pPr>
      <w:r w:rsidRPr="001C7597">
        <w:rPr>
          <w:rFonts w:ascii="Times New Roman" w:hAnsi="Times New Roman"/>
          <w:color w:val="000000"/>
          <w:spacing w:val="-2"/>
          <w:sz w:val="28"/>
          <w:lang w:val="ru-RU"/>
        </w:rPr>
        <w:t xml:space="preserve">Планирование самостоятельных занятий технической подготовкой на учебный год и учебную четверть. Составление плана учебного занятия по самостоятельной технической подготовке. Способы оценивания оздоровительного эффекта занятий физической культурой с помощью </w:t>
      </w:r>
      <w:r w:rsidRPr="001C051B">
        <w:rPr>
          <w:rFonts w:ascii="Times New Roman" w:hAnsi="Times New Roman"/>
          <w:color w:val="000000"/>
          <w:spacing w:val="-2"/>
          <w:sz w:val="28"/>
          <w:lang w:val="ru-RU"/>
        </w:rPr>
        <w:t xml:space="preserve">«индекса </w:t>
      </w:r>
      <w:proofErr w:type="spellStart"/>
      <w:r w:rsidRPr="001C051B">
        <w:rPr>
          <w:rFonts w:ascii="Times New Roman" w:hAnsi="Times New Roman"/>
          <w:color w:val="000000"/>
          <w:spacing w:val="-2"/>
          <w:sz w:val="28"/>
          <w:lang w:val="ru-RU"/>
        </w:rPr>
        <w:t>Кетле</w:t>
      </w:r>
      <w:proofErr w:type="spellEnd"/>
      <w:r w:rsidRPr="001C051B">
        <w:rPr>
          <w:rFonts w:ascii="Times New Roman" w:hAnsi="Times New Roman"/>
          <w:color w:val="000000"/>
          <w:spacing w:val="-2"/>
          <w:sz w:val="28"/>
          <w:lang w:val="ru-RU"/>
        </w:rPr>
        <w:t>», «ортостатической пробы», «функциональной пробы со стандартной нагрузкой».</w:t>
      </w:r>
    </w:p>
    <w:p w:rsidR="00006409" w:rsidRPr="001C7597" w:rsidRDefault="00451AB4">
      <w:pPr>
        <w:spacing w:after="0" w:line="264" w:lineRule="auto"/>
        <w:ind w:firstLine="600"/>
        <w:jc w:val="both"/>
        <w:rPr>
          <w:lang w:val="ru-RU"/>
        </w:rPr>
      </w:pPr>
      <w:r w:rsidRPr="001C7597">
        <w:rPr>
          <w:rFonts w:ascii="Times New Roman" w:hAnsi="Times New Roman"/>
          <w:b/>
          <w:i/>
          <w:color w:val="000000"/>
          <w:spacing w:val="-2"/>
          <w:sz w:val="28"/>
          <w:lang w:val="ru-RU"/>
        </w:rPr>
        <w:t>Физическое совершенствование.</w:t>
      </w:r>
    </w:p>
    <w:p w:rsidR="00006409" w:rsidRPr="001C7597" w:rsidRDefault="00451AB4">
      <w:pPr>
        <w:spacing w:after="0" w:line="264" w:lineRule="auto"/>
        <w:ind w:firstLine="600"/>
        <w:jc w:val="both"/>
        <w:rPr>
          <w:lang w:val="ru-RU"/>
        </w:rPr>
      </w:pPr>
      <w:r w:rsidRPr="001C7597">
        <w:rPr>
          <w:rFonts w:ascii="Times New Roman" w:hAnsi="Times New Roman"/>
          <w:i/>
          <w:color w:val="000000"/>
          <w:spacing w:val="-2"/>
          <w:sz w:val="28"/>
          <w:lang w:val="ru-RU"/>
        </w:rPr>
        <w:t>Физкультурно-оздоровительная деятельность.</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 xml:space="preserve">Оздоровительные комплексы для самостоятельных занятий с добавлением ранее разученных упражнений: для коррекции телосложения и </w:t>
      </w:r>
      <w:r w:rsidRPr="001C7597">
        <w:rPr>
          <w:rFonts w:ascii="Times New Roman" w:hAnsi="Times New Roman"/>
          <w:color w:val="000000"/>
          <w:spacing w:val="-2"/>
          <w:sz w:val="28"/>
          <w:lang w:val="ru-RU"/>
        </w:rPr>
        <w:lastRenderedPageBreak/>
        <w:t xml:space="preserve">профилактики нарушения осанки, дыхательной и зрительной гимнастики в режиме учебного дня. </w:t>
      </w:r>
    </w:p>
    <w:p w:rsidR="00006409" w:rsidRPr="001C7597" w:rsidRDefault="00451AB4">
      <w:pPr>
        <w:spacing w:after="0" w:line="264" w:lineRule="auto"/>
        <w:ind w:firstLine="600"/>
        <w:jc w:val="both"/>
        <w:rPr>
          <w:lang w:val="ru-RU"/>
        </w:rPr>
      </w:pPr>
      <w:r w:rsidRPr="001C7597">
        <w:rPr>
          <w:rFonts w:ascii="Times New Roman" w:hAnsi="Times New Roman"/>
          <w:i/>
          <w:color w:val="000000"/>
          <w:spacing w:val="-2"/>
          <w:sz w:val="28"/>
          <w:lang w:val="ru-RU"/>
        </w:rPr>
        <w:t xml:space="preserve">Спортивно-оздоровительная деятельность. </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Модуль «Гимнастика».</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Акробатические комбинации из ранее разученных упражнений с добавлением упражнений ритмической гимнастики (девочки). Простейшие акробатические пирамиды в парах и тройках (девочки). Стойка на голове с опорой на руки, акробатическая комбинация из разученных упражнений в равновесии, стойках, кувырках (мальчики).</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 xml:space="preserve">Комплекс упражнений </w:t>
      </w:r>
      <w:proofErr w:type="spellStart"/>
      <w:proofErr w:type="gramStart"/>
      <w:r w:rsidRPr="001C7597">
        <w:rPr>
          <w:rFonts w:ascii="Times New Roman" w:hAnsi="Times New Roman"/>
          <w:color w:val="000000"/>
          <w:spacing w:val="-2"/>
          <w:sz w:val="28"/>
          <w:lang w:val="ru-RU"/>
        </w:rPr>
        <w:t>степ-аэробики</w:t>
      </w:r>
      <w:proofErr w:type="spellEnd"/>
      <w:proofErr w:type="gramEnd"/>
      <w:r w:rsidRPr="001C7597">
        <w:rPr>
          <w:rFonts w:ascii="Times New Roman" w:hAnsi="Times New Roman"/>
          <w:color w:val="000000"/>
          <w:spacing w:val="-2"/>
          <w:sz w:val="28"/>
          <w:lang w:val="ru-RU"/>
        </w:rPr>
        <w:t>, включающий упражнения в ходьбе, прыжках, спрыгивании и запрыгивании с поворотами разведением рук и ног, выполняемых в среднем и высоком темпе (девочки).</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Комбинация на гимнастическом бревне из ранее разученных упражнений с добавлением упражнений на статическое и динамическое равновесие (девочки). Комбинация на низкой гимнастической перекладине из ранее разученных упражнений в висах, упорах, переворотах (мальчики). Лазанье по канату в два приёма (мальчики).</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Модуль «Лёгкая атлетика».</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Бег с преодолением препятствий способами «</w:t>
      </w:r>
      <w:proofErr w:type="spellStart"/>
      <w:r w:rsidRPr="001C7597">
        <w:rPr>
          <w:rFonts w:ascii="Times New Roman" w:hAnsi="Times New Roman"/>
          <w:color w:val="000000"/>
          <w:spacing w:val="-2"/>
          <w:sz w:val="28"/>
          <w:lang w:val="ru-RU"/>
        </w:rPr>
        <w:t>наступание</w:t>
      </w:r>
      <w:proofErr w:type="spellEnd"/>
      <w:r w:rsidRPr="001C7597">
        <w:rPr>
          <w:rFonts w:ascii="Times New Roman" w:hAnsi="Times New Roman"/>
          <w:color w:val="000000"/>
          <w:spacing w:val="-2"/>
          <w:sz w:val="28"/>
          <w:lang w:val="ru-RU"/>
        </w:rPr>
        <w:t xml:space="preserve">» и «прыжковый бег», эстафетный бег. Ранее освоенные беговые упражнения с увеличением скорости передвижения и продолжительности выполнения, прыжки с разбега в длину способом «согнув ноги» и в высоту способом «перешагивание». </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Метание малого (теннисного) мяча по движущейся (катящейся) с разной скоростью мишени.</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 xml:space="preserve">Модуль «Спортивные игры». </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 xml:space="preserve">Баскетбол. Передача и ловля мяча после отскока от пола, бросок в корзину двумя руками снизу и от груди после ведения. Игровая деятельность по правилам с использованием ранее разученных технических приёмов без мяча и с мячом: ведение, приёмы и передачи, броски в корзину. </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Волейбол. Верхняя прямая подача мяча в разные зоны площадки соперника, передача мяча через сетку двумя руками сверху и перевод мяча за голову. Игровая деятельность по правилам с использованием ранее разученных технических приёмов.</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Футбол. Средние и длинные передачи мяча по прямой и диагонали, тактические действия при выполнении углового удара и вбрасывании мяча из-за боковой линии. Игровая деятельность по правилам с использованием ранее разученных технических приёмов.</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lastRenderedPageBreak/>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Модуль «Спорт».</w:t>
      </w:r>
    </w:p>
    <w:p w:rsidR="00006409" w:rsidRPr="001C7597" w:rsidRDefault="00451AB4">
      <w:pPr>
        <w:spacing w:after="0" w:line="264" w:lineRule="auto"/>
        <w:ind w:firstLine="600"/>
        <w:jc w:val="both"/>
        <w:rPr>
          <w:lang w:val="ru-RU"/>
        </w:rPr>
      </w:pPr>
      <w:r w:rsidRPr="001C7597">
        <w:rPr>
          <w:rFonts w:ascii="Times New Roman" w:hAnsi="Times New Roman"/>
          <w:color w:val="000000"/>
          <w:spacing w:val="-2"/>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006409" w:rsidRPr="001C7597" w:rsidRDefault="00006409">
      <w:pPr>
        <w:spacing w:after="0"/>
        <w:ind w:left="120"/>
        <w:rPr>
          <w:lang w:val="ru-RU"/>
        </w:rPr>
      </w:pPr>
      <w:bookmarkStart w:id="11" w:name="_Toc137567700"/>
      <w:bookmarkEnd w:id="11"/>
    </w:p>
    <w:p w:rsidR="00006409" w:rsidRPr="001C7597" w:rsidRDefault="00006409">
      <w:pPr>
        <w:spacing w:after="0"/>
        <w:ind w:left="120"/>
        <w:rPr>
          <w:lang w:val="ru-RU"/>
        </w:rPr>
      </w:pPr>
    </w:p>
    <w:p w:rsidR="00006409" w:rsidRPr="001C7597" w:rsidRDefault="00451AB4">
      <w:pPr>
        <w:spacing w:after="0"/>
        <w:ind w:left="120"/>
        <w:rPr>
          <w:lang w:val="ru-RU"/>
        </w:rPr>
      </w:pPr>
      <w:r w:rsidRPr="001C7597">
        <w:rPr>
          <w:rFonts w:ascii="Times New Roman" w:hAnsi="Times New Roman"/>
          <w:b/>
          <w:color w:val="000000"/>
          <w:sz w:val="28"/>
          <w:lang w:val="ru-RU"/>
        </w:rPr>
        <w:t>8 КЛАСС</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t>Знания о физической культуре.</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Физическая культура в современном обществе: характеристика основных направлений и форм организации. Всестороннее и гармоничное физическое развитие. Адаптивная физическая культура, её история и социальная значимость. </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t>Способы самостоятельной деятельности.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Коррекция осанки и разработка индивидуальных планов занятий корригирующей гимнастикой. Коррекция избыточной массы тела и разработка индивидуальных планов занятий корригирующей гимнастикой.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Составление планов-конспектов для самостоятельных занятий спортивной подготовкой. Способы учёта индивидуальных особенностей при составлении планов самостоятельных тренировочных занятий.</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t xml:space="preserve">Физическое совершенствование. </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Физкультурно-оздоровительная деятельность.</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Профилактика перенапряжения систем организма средствами оздоровительной физической культуры: упражнения мышечной релаксации и регулирования вегетативной нервной системы, профилактики общего утомления и остроты зрения.</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 xml:space="preserve">Спортивно-оздоровительная деятельность.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«Гимнастика».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Акробатическая комбинация из ранее освоенных упражнений силовой направленности, с увеличивающимся числом технических элементов в стойках, упорах, кувырках, прыжках (юноши).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Гимнастическая комбинация на гимнастическом бревне из ранее освоенных упражнений с увеличивающимся числом технических элементов в прыжках, поворотах и передвижениях (девушки). Гимнастическая комбинация на перекладине с включением ранее освоенных упражнений в упорах и висах (юноши). Гимнастическая комбинация на параллельных брусьях с включением упражнений в упоре на руках, кувырка вперёд и </w:t>
      </w:r>
      <w:r w:rsidRPr="001C7597">
        <w:rPr>
          <w:rFonts w:ascii="Times New Roman" w:hAnsi="Times New Roman"/>
          <w:color w:val="000000"/>
          <w:sz w:val="28"/>
          <w:lang w:val="ru-RU"/>
        </w:rPr>
        <w:lastRenderedPageBreak/>
        <w:t>соскока (юноши). Вольные упражнения на базе ранее разученных акробатических упражнений и упражнений ритмической гимнастики (девушки).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«Лёгкая атлетика».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Кроссовый бег, прыжок в длину с разбега способом «прогнувшись».</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Правила проведения соревнований по сдаче норм комплекса ГТО. Самостоятельная подготовка к выполнению нормативных требований комплекса ГТО в беговых (бег на короткие и средние дистанции) и технических (прыжки и метание спортивного снаряда) дисциплинах лёгкой атлетики.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Модуль «Спортивные игры».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Баскетбол. Повороты туловища в правую и левую стороны с удержанием мяча двумя руками, передача мяча одной рукой от плеча и снизу, бросок мяча двумя и одной рукой в прыжке. Игровая деятельность по правилам с использованием ранее разученных технических приёмов.</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Волейбол. Прямой нападающий удар, индивидуальное блокирование мяча в прыжке с места, тактические действия в защите и нападении. Игровая деятельность по правилам с использованием ранее разученных технических приёмов.</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Футбол. Удар по мячу с разбега внутренней частью подъёма стопы, остановка мяча внутренней стороной стопы. Правила игры в мини-футбол, технические и тактические действия. Игровая деятельность по правилам мини-футбола с использованием ранее разученных технических приёмов (девушки). Игровая деятельность по правилам классического футбола с использованием ранее разученных технических приёмов (юноши).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«Спорт».</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006409" w:rsidRPr="001C7597" w:rsidRDefault="00006409">
      <w:pPr>
        <w:spacing w:after="0"/>
        <w:ind w:left="120"/>
        <w:rPr>
          <w:lang w:val="ru-RU"/>
        </w:rPr>
      </w:pPr>
      <w:bookmarkStart w:id="12" w:name="_Toc137567701"/>
      <w:bookmarkEnd w:id="12"/>
    </w:p>
    <w:p w:rsidR="00006409" w:rsidRPr="001C7597" w:rsidRDefault="00006409">
      <w:pPr>
        <w:spacing w:after="0"/>
        <w:ind w:left="120"/>
        <w:rPr>
          <w:lang w:val="ru-RU"/>
        </w:rPr>
      </w:pPr>
    </w:p>
    <w:p w:rsidR="00006409" w:rsidRPr="001C7597" w:rsidRDefault="00451AB4">
      <w:pPr>
        <w:spacing w:after="0"/>
        <w:ind w:left="120"/>
        <w:rPr>
          <w:lang w:val="ru-RU"/>
        </w:rPr>
      </w:pPr>
      <w:r w:rsidRPr="001C7597">
        <w:rPr>
          <w:rFonts w:ascii="Times New Roman" w:hAnsi="Times New Roman"/>
          <w:b/>
          <w:color w:val="000000"/>
          <w:sz w:val="28"/>
          <w:lang w:val="ru-RU"/>
        </w:rPr>
        <w:t>9 КЛАСС</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t>Знания о физической культуре.</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Здоровье и здоровый образ жизни, вредные привычки и их пагубное влияние на здоровье человека. Туристские походы как форма организации здорового образа жизни. Профессионально-прикладная физическая культура. </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lastRenderedPageBreak/>
        <w:t>Способы самостоятельной деятельности.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Восстановительный массаж как средство оптимизации работоспособности, его правила и приёмы во время самостоятельных занятий физической подготовкой.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упражнениями и во время активного отдыха.</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t xml:space="preserve">Физическое совершенствование. </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Физкультурно-оздоровительная деятельность.</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Занятия физической культурой и режим питания. Упражнения для снижения избыточной массы тела. Оздоровительные, коррекционные и профилактические мероприятия в режиме двигательной активности </w:t>
      </w:r>
      <w:proofErr w:type="gramStart"/>
      <w:r w:rsidRPr="001C7597">
        <w:rPr>
          <w:rFonts w:ascii="Times New Roman" w:hAnsi="Times New Roman"/>
          <w:color w:val="000000"/>
          <w:sz w:val="28"/>
          <w:lang w:val="ru-RU"/>
        </w:rPr>
        <w:t>обучающихся</w:t>
      </w:r>
      <w:proofErr w:type="gramEnd"/>
      <w:r w:rsidRPr="001C7597">
        <w:rPr>
          <w:rFonts w:ascii="Times New Roman" w:hAnsi="Times New Roman"/>
          <w:color w:val="000000"/>
          <w:sz w:val="28"/>
          <w:lang w:val="ru-RU"/>
        </w:rPr>
        <w:t>.</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 xml:space="preserve">Спортивно-оздоровительная деятельность.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«Гимнастика».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Акробатическая комбинация с включением длинного кувырка с разбега и кувырка назад в упор, стоя ноги врозь (юноши). Гимнастическая комбинация на высокой перекладине, с включением элементов размахивания и соскока вперёд прогнувшись (юноши). Гимнастическая комбинация на параллельных брусьях, с включением двух кувырков вперёд с опорой на руки (юноши). Гимнастическая комбинация на гимнастическом бревне, с включением </w:t>
      </w:r>
      <w:proofErr w:type="spellStart"/>
      <w:r w:rsidRPr="001C7597">
        <w:rPr>
          <w:rFonts w:ascii="Times New Roman" w:hAnsi="Times New Roman"/>
          <w:color w:val="000000"/>
          <w:sz w:val="28"/>
          <w:lang w:val="ru-RU"/>
        </w:rPr>
        <w:t>полушпагата</w:t>
      </w:r>
      <w:proofErr w:type="spellEnd"/>
      <w:r w:rsidRPr="001C7597">
        <w:rPr>
          <w:rFonts w:ascii="Times New Roman" w:hAnsi="Times New Roman"/>
          <w:color w:val="000000"/>
          <w:sz w:val="28"/>
          <w:lang w:val="ru-RU"/>
        </w:rPr>
        <w:t xml:space="preserve">, стойки на колене с опорой на руки и отведением ноги назад (девушки). </w:t>
      </w:r>
      <w:proofErr w:type="spellStart"/>
      <w:r w:rsidRPr="001C7597">
        <w:rPr>
          <w:rFonts w:ascii="Times New Roman" w:hAnsi="Times New Roman"/>
          <w:color w:val="000000"/>
          <w:sz w:val="28"/>
          <w:lang w:val="ru-RU"/>
        </w:rPr>
        <w:t>Черлидинг</w:t>
      </w:r>
      <w:proofErr w:type="spellEnd"/>
      <w:r w:rsidRPr="001C7597">
        <w:rPr>
          <w:rFonts w:ascii="Times New Roman" w:hAnsi="Times New Roman"/>
          <w:color w:val="000000"/>
          <w:sz w:val="28"/>
          <w:lang w:val="ru-RU"/>
        </w:rPr>
        <w:t xml:space="preserve">: композиция упражнений с построением пирамид, элементами </w:t>
      </w:r>
      <w:proofErr w:type="spellStart"/>
      <w:proofErr w:type="gramStart"/>
      <w:r w:rsidRPr="001C7597">
        <w:rPr>
          <w:rFonts w:ascii="Times New Roman" w:hAnsi="Times New Roman"/>
          <w:color w:val="000000"/>
          <w:sz w:val="28"/>
          <w:lang w:val="ru-RU"/>
        </w:rPr>
        <w:t>степ-аэробики</w:t>
      </w:r>
      <w:proofErr w:type="spellEnd"/>
      <w:proofErr w:type="gramEnd"/>
      <w:r w:rsidRPr="001C7597">
        <w:rPr>
          <w:rFonts w:ascii="Times New Roman" w:hAnsi="Times New Roman"/>
          <w:color w:val="000000"/>
          <w:sz w:val="28"/>
          <w:lang w:val="ru-RU"/>
        </w:rPr>
        <w:t xml:space="preserve">, акробатики и ритмической гимнастики (девушки).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«Лёгкая атлетика».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Техническая подготовка в беговых и прыжковых упражнениях: бег на короткие и длинные дистанции, прыжки в длину способами «прогнувшись» и «согнув ноги», прыжки в высоту способом «перешагивание». Техническая подготовка в метании спортивного снаряда с разбега на дальность. </w:t>
      </w:r>
    </w:p>
    <w:p w:rsidR="00006409" w:rsidRPr="001C7597" w:rsidRDefault="00006409">
      <w:pPr>
        <w:spacing w:after="0" w:line="264" w:lineRule="auto"/>
        <w:ind w:firstLine="600"/>
        <w:jc w:val="both"/>
        <w:rPr>
          <w:lang w:val="ru-RU"/>
        </w:rPr>
      </w:pP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«Спортивные игры».</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Баскетбол. Техническая подготовка в игровых действиях: ведение, передачи, приёмы и броски мяча на месте, в прыжке, после ведения.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Волейбол. Техническая подготовка в игровых действиях: подачи мяча в разные зоны площадки соперника, приёмы и передачи на месте и в движении, удары и блокировка.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Футбол. Техническая подготовка в игровых действиях: ведение, приёмы и передачи, остановки и удары по мячу с места и в движении.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«Спорт».</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rsidR="00006409" w:rsidRPr="001C7597" w:rsidRDefault="00451AB4">
      <w:pPr>
        <w:spacing w:after="0" w:line="264" w:lineRule="auto"/>
        <w:ind w:firstLine="600"/>
        <w:jc w:val="both"/>
        <w:rPr>
          <w:lang w:val="ru-RU"/>
        </w:rPr>
      </w:pPr>
      <w:r w:rsidRPr="001C7597">
        <w:rPr>
          <w:rFonts w:ascii="Times New Roman" w:hAnsi="Times New Roman"/>
          <w:b/>
          <w:i/>
          <w:color w:val="000000"/>
          <w:sz w:val="28"/>
          <w:lang w:val="ru-RU"/>
        </w:rPr>
        <w:t>Программа вариативного модуля «Базовая физическая подготовка».</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Развитие силовых способностей.</w:t>
      </w:r>
    </w:p>
    <w:p w:rsidR="00006409" w:rsidRPr="001C051B" w:rsidRDefault="00451AB4">
      <w:pPr>
        <w:spacing w:after="0" w:line="264" w:lineRule="auto"/>
        <w:ind w:firstLine="600"/>
        <w:jc w:val="both"/>
        <w:rPr>
          <w:lang w:val="ru-RU"/>
        </w:rPr>
      </w:pPr>
      <w:r w:rsidRPr="001C7597">
        <w:rPr>
          <w:rFonts w:ascii="Times New Roman" w:hAnsi="Times New Roman"/>
          <w:color w:val="000000"/>
          <w:sz w:val="28"/>
          <w:lang w:val="ru-RU"/>
        </w:rPr>
        <w:t xml:space="preserve">Комплексы </w:t>
      </w:r>
      <w:proofErr w:type="spellStart"/>
      <w:r w:rsidRPr="001C7597">
        <w:rPr>
          <w:rFonts w:ascii="Times New Roman" w:hAnsi="Times New Roman"/>
          <w:color w:val="000000"/>
          <w:sz w:val="28"/>
          <w:lang w:val="ru-RU"/>
        </w:rPr>
        <w:t>общеразвивающих</w:t>
      </w:r>
      <w:proofErr w:type="spellEnd"/>
      <w:r w:rsidRPr="001C7597">
        <w:rPr>
          <w:rFonts w:ascii="Times New Roman" w:hAnsi="Times New Roman"/>
          <w:color w:val="000000"/>
          <w:sz w:val="28"/>
          <w:lang w:val="ru-RU"/>
        </w:rPr>
        <w:t xml:space="preserve">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другого инвентаря). Комплексы упражнений на тренажёрных устройствах. Упражнения на гимнастических снарядах (брусьях, перекладинах, гимнастической стенке и других снарядах).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w:t>
      </w:r>
      <w:proofErr w:type="spellStart"/>
      <w:r w:rsidRPr="001C7597">
        <w:rPr>
          <w:rFonts w:ascii="Times New Roman" w:hAnsi="Times New Roman"/>
          <w:color w:val="000000"/>
          <w:sz w:val="28"/>
          <w:lang w:val="ru-RU"/>
        </w:rPr>
        <w:t>напрыгивание</w:t>
      </w:r>
      <w:proofErr w:type="spellEnd"/>
      <w:r w:rsidRPr="001C7597">
        <w:rPr>
          <w:rFonts w:ascii="Times New Roman" w:hAnsi="Times New Roman"/>
          <w:color w:val="000000"/>
          <w:sz w:val="28"/>
          <w:lang w:val="ru-RU"/>
        </w:rPr>
        <w:t xml:space="preserve"> и спрыгивание, прыжки через скакалку, </w:t>
      </w:r>
      <w:proofErr w:type="spellStart"/>
      <w:r w:rsidRPr="001C7597">
        <w:rPr>
          <w:rFonts w:ascii="Times New Roman" w:hAnsi="Times New Roman"/>
          <w:color w:val="000000"/>
          <w:sz w:val="28"/>
          <w:lang w:val="ru-RU"/>
        </w:rPr>
        <w:t>многоскоки</w:t>
      </w:r>
      <w:proofErr w:type="spellEnd"/>
      <w:r w:rsidRPr="001C7597">
        <w:rPr>
          <w:rFonts w:ascii="Times New Roman" w:hAnsi="Times New Roman"/>
          <w:color w:val="000000"/>
          <w:sz w:val="28"/>
          <w:lang w:val="ru-RU"/>
        </w:rPr>
        <w:t xml:space="preserve">, прыжки через препятствия и другие упражнения). Бег с дополнительным отягощением (в горку 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(мальчики – сверстников способом на спине). Подвижные игры с силовой направленностью </w:t>
      </w:r>
      <w:r w:rsidRPr="001C051B">
        <w:rPr>
          <w:rFonts w:ascii="Times New Roman" w:hAnsi="Times New Roman"/>
          <w:color w:val="000000"/>
          <w:sz w:val="28"/>
          <w:lang w:val="ru-RU"/>
        </w:rPr>
        <w:t xml:space="preserve">(импровизированный баскетбол с набивным мячом и другие игры). </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Развитие скоростных способностей.</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Бег на месте в максимальном темпе (в упоре о гимнастическую стенку и без упора). Челночный бег. Бег по разметкам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ускорениями по </w:t>
      </w:r>
      <w:proofErr w:type="gramStart"/>
      <w:r w:rsidRPr="001C7597">
        <w:rPr>
          <w:rFonts w:ascii="Times New Roman" w:hAnsi="Times New Roman"/>
          <w:color w:val="000000"/>
          <w:sz w:val="28"/>
          <w:lang w:val="ru-RU"/>
        </w:rPr>
        <w:t>прямой</w:t>
      </w:r>
      <w:proofErr w:type="gramEnd"/>
      <w:r w:rsidRPr="001C7597">
        <w:rPr>
          <w:rFonts w:ascii="Times New Roman" w:hAnsi="Times New Roman"/>
          <w:color w:val="000000"/>
          <w:sz w:val="28"/>
          <w:lang w:val="ru-RU"/>
        </w:rPr>
        <w:t xml:space="preserve">, по кругу, вокруг стоек. Прыжки через скакалку на месте и в движении с максимальной частотой прыжков. Преодоление полосы </w:t>
      </w:r>
      <w:r w:rsidRPr="001C7597">
        <w:rPr>
          <w:rFonts w:ascii="Times New Roman" w:hAnsi="Times New Roman"/>
          <w:color w:val="000000"/>
          <w:sz w:val="28"/>
          <w:lang w:val="ru-RU"/>
        </w:rPr>
        <w:lastRenderedPageBreak/>
        <w:t xml:space="preserve">препятствий, включающей в себя: прыжки на разную высоту и длину, по разметкам, бег с максимальной скоростью в разных направлениях и с преодолением опор различной высоты и ширины, повороты, </w:t>
      </w:r>
      <w:proofErr w:type="spellStart"/>
      <w:r w:rsidRPr="001C7597">
        <w:rPr>
          <w:rFonts w:ascii="Times New Roman" w:hAnsi="Times New Roman"/>
          <w:color w:val="000000"/>
          <w:sz w:val="28"/>
          <w:lang w:val="ru-RU"/>
        </w:rPr>
        <w:t>обегание</w:t>
      </w:r>
      <w:proofErr w:type="spellEnd"/>
      <w:r w:rsidRPr="001C7597">
        <w:rPr>
          <w:rFonts w:ascii="Times New Roman" w:hAnsi="Times New Roman"/>
          <w:color w:val="000000"/>
          <w:sz w:val="28"/>
          <w:lang w:val="ru-RU"/>
        </w:rPr>
        <w:t xml:space="preserve"> различных предметов (легкоатлетических стоек, мячей, лежащих на полу или 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 </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Развитие выносливости.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Равномерный бег и передвижение на лыжах в режимах умеренной и большой интенсивности. Повторный бег и передвижение на лыжах в режимах максимальной и </w:t>
      </w:r>
      <w:proofErr w:type="spellStart"/>
      <w:r w:rsidRPr="001C7597">
        <w:rPr>
          <w:rFonts w:ascii="Times New Roman" w:hAnsi="Times New Roman"/>
          <w:color w:val="000000"/>
          <w:sz w:val="28"/>
          <w:lang w:val="ru-RU"/>
        </w:rPr>
        <w:t>субмаксимальной</w:t>
      </w:r>
      <w:proofErr w:type="spellEnd"/>
      <w:r w:rsidRPr="001C7597">
        <w:rPr>
          <w:rFonts w:ascii="Times New Roman" w:hAnsi="Times New Roman"/>
          <w:color w:val="000000"/>
          <w:sz w:val="28"/>
          <w:lang w:val="ru-RU"/>
        </w:rPr>
        <w:t xml:space="preserve"> интенсивности. Кроссовый бег и марш-бросок на лыжах. </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Развитие координации движений.</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 </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Развитие гибкости.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Комплексы </w:t>
      </w:r>
      <w:proofErr w:type="spellStart"/>
      <w:r w:rsidRPr="001C7597">
        <w:rPr>
          <w:rFonts w:ascii="Times New Roman" w:hAnsi="Times New Roman"/>
          <w:color w:val="000000"/>
          <w:sz w:val="28"/>
          <w:lang w:val="ru-RU"/>
        </w:rPr>
        <w:t>общеразвивающих</w:t>
      </w:r>
      <w:proofErr w:type="spellEnd"/>
      <w:r w:rsidRPr="001C7597">
        <w:rPr>
          <w:rFonts w:ascii="Times New Roman" w:hAnsi="Times New Roman"/>
          <w:color w:val="000000"/>
          <w:sz w:val="28"/>
          <w:lang w:val="ru-RU"/>
        </w:rPr>
        <w:t xml:space="preserve">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w:t>
      </w:r>
      <w:proofErr w:type="spellStart"/>
      <w:r w:rsidRPr="001C7597">
        <w:rPr>
          <w:rFonts w:ascii="Times New Roman" w:hAnsi="Times New Roman"/>
          <w:color w:val="000000"/>
          <w:sz w:val="28"/>
          <w:lang w:val="ru-RU"/>
        </w:rPr>
        <w:t>полушпагат</w:t>
      </w:r>
      <w:proofErr w:type="spellEnd"/>
      <w:r w:rsidRPr="001C7597">
        <w:rPr>
          <w:rFonts w:ascii="Times New Roman" w:hAnsi="Times New Roman"/>
          <w:color w:val="000000"/>
          <w:sz w:val="28"/>
          <w:lang w:val="ru-RU"/>
        </w:rPr>
        <w:t xml:space="preserve">, шпагат, </w:t>
      </w:r>
      <w:proofErr w:type="spellStart"/>
      <w:r w:rsidRPr="001C7597">
        <w:rPr>
          <w:rFonts w:ascii="Times New Roman" w:hAnsi="Times New Roman"/>
          <w:color w:val="000000"/>
          <w:sz w:val="28"/>
          <w:lang w:val="ru-RU"/>
        </w:rPr>
        <w:t>выкруты</w:t>
      </w:r>
      <w:proofErr w:type="spellEnd"/>
      <w:r w:rsidRPr="001C7597">
        <w:rPr>
          <w:rFonts w:ascii="Times New Roman" w:hAnsi="Times New Roman"/>
          <w:color w:val="000000"/>
          <w:sz w:val="28"/>
          <w:lang w:val="ru-RU"/>
        </w:rPr>
        <w:t xml:space="preserve"> гимнастической палки).</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Упражнения культурно-этнической направленности.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Сюжетно-образные и обрядовые игры. Технические действия национальных видов спорта. </w:t>
      </w:r>
    </w:p>
    <w:p w:rsidR="00006409" w:rsidRPr="001C7597" w:rsidRDefault="00451AB4">
      <w:pPr>
        <w:spacing w:after="0" w:line="264" w:lineRule="auto"/>
        <w:ind w:firstLine="600"/>
        <w:jc w:val="both"/>
        <w:rPr>
          <w:lang w:val="ru-RU"/>
        </w:rPr>
      </w:pPr>
      <w:r w:rsidRPr="001C7597">
        <w:rPr>
          <w:rFonts w:ascii="Times New Roman" w:hAnsi="Times New Roman"/>
          <w:i/>
          <w:color w:val="000000"/>
          <w:sz w:val="28"/>
          <w:lang w:val="ru-RU"/>
        </w:rPr>
        <w:t>Специальная физическая подготовка.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«Гимнастика».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w:t>
      </w:r>
      <w:proofErr w:type="spellStart"/>
      <w:r w:rsidRPr="001C7597">
        <w:rPr>
          <w:rFonts w:ascii="Times New Roman" w:hAnsi="Times New Roman"/>
          <w:color w:val="000000"/>
          <w:sz w:val="28"/>
          <w:lang w:val="ru-RU"/>
        </w:rPr>
        <w:t>выкруты</w:t>
      </w:r>
      <w:proofErr w:type="spellEnd"/>
      <w:r w:rsidRPr="001C7597">
        <w:rPr>
          <w:rFonts w:ascii="Times New Roman" w:hAnsi="Times New Roman"/>
          <w:color w:val="000000"/>
          <w:sz w:val="28"/>
          <w:lang w:val="ru-RU"/>
        </w:rPr>
        <w:t xml:space="preserve">). Комплексы </w:t>
      </w:r>
      <w:proofErr w:type="spellStart"/>
      <w:r w:rsidRPr="001C7597">
        <w:rPr>
          <w:rFonts w:ascii="Times New Roman" w:hAnsi="Times New Roman"/>
          <w:color w:val="000000"/>
          <w:sz w:val="28"/>
          <w:lang w:val="ru-RU"/>
        </w:rPr>
        <w:t>общеразвивающих</w:t>
      </w:r>
      <w:proofErr w:type="spellEnd"/>
      <w:r w:rsidRPr="001C7597">
        <w:rPr>
          <w:rFonts w:ascii="Times New Roman" w:hAnsi="Times New Roman"/>
          <w:color w:val="000000"/>
          <w:sz w:val="28"/>
          <w:lang w:val="ru-RU"/>
        </w:rPr>
        <w:t xml:space="preserve">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w:t>
      </w:r>
      <w:r w:rsidRPr="001C7597">
        <w:rPr>
          <w:rFonts w:ascii="Times New Roman" w:hAnsi="Times New Roman"/>
          <w:color w:val="000000"/>
          <w:sz w:val="28"/>
          <w:lang w:val="ru-RU"/>
        </w:rPr>
        <w:lastRenderedPageBreak/>
        <w:t>большой амплитудой движений. Упражнения для развития подвижности суставов (</w:t>
      </w:r>
      <w:proofErr w:type="spellStart"/>
      <w:r w:rsidRPr="001C7597">
        <w:rPr>
          <w:rFonts w:ascii="Times New Roman" w:hAnsi="Times New Roman"/>
          <w:color w:val="000000"/>
          <w:sz w:val="28"/>
          <w:lang w:val="ru-RU"/>
        </w:rPr>
        <w:t>полушпагат</w:t>
      </w:r>
      <w:proofErr w:type="spellEnd"/>
      <w:r w:rsidRPr="001C7597">
        <w:rPr>
          <w:rFonts w:ascii="Times New Roman" w:hAnsi="Times New Roman"/>
          <w:color w:val="000000"/>
          <w:sz w:val="28"/>
          <w:lang w:val="ru-RU"/>
        </w:rPr>
        <w:t>, шпагат, складка, мост).</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Развитие координации движений. Прохождение усложнённой полосы препятствий, включающей быстрые кувырки (вперёд, назад), кувырки по наклонной плоскости, преодоление препятствий прыжком с опорой на руку, </w:t>
      </w:r>
      <w:proofErr w:type="spellStart"/>
      <w:r w:rsidRPr="001C7597">
        <w:rPr>
          <w:rFonts w:ascii="Times New Roman" w:hAnsi="Times New Roman"/>
          <w:color w:val="000000"/>
          <w:sz w:val="28"/>
          <w:lang w:val="ru-RU"/>
        </w:rPr>
        <w:t>безопорным</w:t>
      </w:r>
      <w:proofErr w:type="spellEnd"/>
      <w:r w:rsidRPr="001C7597">
        <w:rPr>
          <w:rFonts w:ascii="Times New Roman" w:hAnsi="Times New Roman"/>
          <w:color w:val="000000"/>
          <w:sz w:val="28"/>
          <w:lang w:val="ru-RU"/>
        </w:rPr>
        <w:t xml:space="preserve">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Развитие силовых способностей. Подтягивание в висе и отжимание в упоре. 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w:t>
      </w:r>
      <w:proofErr w:type="gramStart"/>
      <w:r w:rsidRPr="001C7597">
        <w:rPr>
          <w:rFonts w:ascii="Times New Roman" w:hAnsi="Times New Roman"/>
          <w:color w:val="000000"/>
          <w:sz w:val="28"/>
          <w:lang w:val="ru-RU"/>
        </w:rPr>
        <w:t>положения</w:t>
      </w:r>
      <w:proofErr w:type="gramEnd"/>
      <w:r w:rsidRPr="001C7597">
        <w:rPr>
          <w:rFonts w:ascii="Times New Roman" w:hAnsi="Times New Roman"/>
          <w:color w:val="000000"/>
          <w:sz w:val="28"/>
          <w:lang w:val="ru-RU"/>
        </w:rPr>
        <w:t xml:space="preserve">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w:t>
      </w:r>
      <w:proofErr w:type="gramStart"/>
      <w:r w:rsidRPr="001C7597">
        <w:rPr>
          <w:rFonts w:ascii="Times New Roman" w:hAnsi="Times New Roman"/>
          <w:color w:val="000000"/>
          <w:sz w:val="28"/>
          <w:lang w:val="ru-RU"/>
        </w:rPr>
        <w:t>со</w:t>
      </w:r>
      <w:proofErr w:type="gramEnd"/>
      <w:r w:rsidRPr="001C7597">
        <w:rPr>
          <w:rFonts w:ascii="Times New Roman" w:hAnsi="Times New Roman"/>
          <w:color w:val="000000"/>
          <w:sz w:val="28"/>
          <w:lang w:val="ru-RU"/>
        </w:rPr>
        <w:t xml:space="preserve">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Развитие выносливости. Упражнения с непредельными отягощениями, выполняемые в режиме умеренной интенсивности в </w:t>
      </w:r>
      <w:proofErr w:type="spellStart"/>
      <w:r w:rsidRPr="001C7597">
        <w:rPr>
          <w:rFonts w:ascii="Times New Roman" w:hAnsi="Times New Roman"/>
          <w:color w:val="000000"/>
          <w:sz w:val="28"/>
          <w:lang w:val="ru-RU"/>
        </w:rPr>
        <w:t>сочетаниис</w:t>
      </w:r>
      <w:proofErr w:type="spellEnd"/>
      <w:r w:rsidRPr="001C7597">
        <w:rPr>
          <w:rFonts w:ascii="Times New Roman" w:hAnsi="Times New Roman"/>
          <w:color w:val="000000"/>
          <w:sz w:val="28"/>
          <w:lang w:val="ru-RU"/>
        </w:rPr>
        <w:t xml:space="preserve">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w:t>
      </w:r>
      <w:proofErr w:type="spellStart"/>
      <w:r w:rsidRPr="001C7597">
        <w:rPr>
          <w:rFonts w:ascii="Times New Roman" w:hAnsi="Times New Roman"/>
          <w:color w:val="000000"/>
          <w:sz w:val="28"/>
          <w:lang w:val="ru-RU"/>
        </w:rPr>
        <w:t>выполняемыев</w:t>
      </w:r>
      <w:proofErr w:type="spellEnd"/>
      <w:r w:rsidRPr="001C7597">
        <w:rPr>
          <w:rFonts w:ascii="Times New Roman" w:hAnsi="Times New Roman"/>
          <w:color w:val="000000"/>
          <w:sz w:val="28"/>
          <w:lang w:val="ru-RU"/>
        </w:rPr>
        <w:t xml:space="preserve"> режиме </w:t>
      </w:r>
      <w:proofErr w:type="gramStart"/>
      <w:r w:rsidRPr="001C7597">
        <w:rPr>
          <w:rFonts w:ascii="Times New Roman" w:hAnsi="Times New Roman"/>
          <w:color w:val="000000"/>
          <w:sz w:val="28"/>
          <w:lang w:val="ru-RU"/>
        </w:rPr>
        <w:t>непрерывного</w:t>
      </w:r>
      <w:proofErr w:type="gramEnd"/>
      <w:r w:rsidRPr="001C7597">
        <w:rPr>
          <w:rFonts w:ascii="Times New Roman" w:hAnsi="Times New Roman"/>
          <w:color w:val="000000"/>
          <w:sz w:val="28"/>
          <w:lang w:val="ru-RU"/>
        </w:rPr>
        <w:t xml:space="preserve"> и интервального методов.</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«Лёгкая атлетика».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Развитие выносливости. Бег с максимальной скоростью в режиме повторно-интервального метода. Бег по пересеченной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 xml:space="preserve">Развитие силовых способностей. Специальные прыжковые упражнения с дополнительным отягощением. Прыжки вверх с доставанием подвешенных предметов. Прыжки в </w:t>
      </w:r>
      <w:proofErr w:type="spellStart"/>
      <w:r w:rsidRPr="001C7597">
        <w:rPr>
          <w:rFonts w:ascii="Times New Roman" w:hAnsi="Times New Roman"/>
          <w:color w:val="000000"/>
          <w:sz w:val="28"/>
          <w:lang w:val="ru-RU"/>
        </w:rPr>
        <w:t>полуприседе</w:t>
      </w:r>
      <w:proofErr w:type="spellEnd"/>
      <w:r w:rsidRPr="001C7597">
        <w:rPr>
          <w:rFonts w:ascii="Times New Roman" w:hAnsi="Times New Roman"/>
          <w:color w:val="000000"/>
          <w:sz w:val="28"/>
          <w:lang w:val="ru-RU"/>
        </w:rPr>
        <w:t xml:space="preserve">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Развитие скоростных способностей.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w:t>
      </w:r>
      <w:proofErr w:type="gramStart"/>
      <w:r w:rsidRPr="001C7597">
        <w:rPr>
          <w:rFonts w:ascii="Times New Roman" w:hAnsi="Times New Roman"/>
          <w:color w:val="000000"/>
          <w:sz w:val="28"/>
          <w:lang w:val="ru-RU"/>
        </w:rPr>
        <w:t>по</w:t>
      </w:r>
      <w:proofErr w:type="gramEnd"/>
      <w:r w:rsidRPr="001C7597">
        <w:rPr>
          <w:rFonts w:ascii="Times New Roman" w:hAnsi="Times New Roman"/>
          <w:color w:val="000000"/>
          <w:sz w:val="28"/>
          <w:lang w:val="ru-RU"/>
        </w:rPr>
        <w:t xml:space="preserve"> прямой, на повороте и со старта). Бег с максимальной скоростью </w:t>
      </w:r>
      <w:r>
        <w:rPr>
          <w:rFonts w:ascii="Times New Roman" w:hAnsi="Times New Roman"/>
          <w:color w:val="000000"/>
          <w:sz w:val="28"/>
        </w:rPr>
        <w:t xml:space="preserve">«с </w:t>
      </w:r>
      <w:proofErr w:type="spellStart"/>
      <w:r>
        <w:rPr>
          <w:rFonts w:ascii="Times New Roman" w:hAnsi="Times New Roman"/>
          <w:color w:val="000000"/>
          <w:sz w:val="28"/>
        </w:rPr>
        <w:t>ходу</w:t>
      </w:r>
      <w:proofErr w:type="spellEnd"/>
      <w:r>
        <w:rPr>
          <w:rFonts w:ascii="Times New Roman" w:hAnsi="Times New Roman"/>
          <w:color w:val="000000"/>
          <w:sz w:val="28"/>
        </w:rPr>
        <w:t xml:space="preserve">». </w:t>
      </w:r>
      <w:r w:rsidRPr="001C7597">
        <w:rPr>
          <w:rFonts w:ascii="Times New Roman" w:hAnsi="Times New Roman"/>
          <w:color w:val="000000"/>
          <w:sz w:val="28"/>
          <w:lang w:val="ru-RU"/>
        </w:rPr>
        <w:t xml:space="preserve">Прыжки через скакалку в максимальном темпе. Ускорение, переходящее в </w:t>
      </w:r>
      <w:proofErr w:type="spellStart"/>
      <w:r w:rsidRPr="001C7597">
        <w:rPr>
          <w:rFonts w:ascii="Times New Roman" w:hAnsi="Times New Roman"/>
          <w:color w:val="000000"/>
          <w:sz w:val="28"/>
          <w:lang w:val="ru-RU"/>
        </w:rPr>
        <w:t>многоскоки</w:t>
      </w:r>
      <w:proofErr w:type="spellEnd"/>
      <w:r w:rsidRPr="001C7597">
        <w:rPr>
          <w:rFonts w:ascii="Times New Roman" w:hAnsi="Times New Roman"/>
          <w:color w:val="000000"/>
          <w:sz w:val="28"/>
          <w:lang w:val="ru-RU"/>
        </w:rPr>
        <w:t xml:space="preserve">, и </w:t>
      </w:r>
      <w:proofErr w:type="spellStart"/>
      <w:r w:rsidRPr="001C7597">
        <w:rPr>
          <w:rFonts w:ascii="Times New Roman" w:hAnsi="Times New Roman"/>
          <w:color w:val="000000"/>
          <w:sz w:val="28"/>
          <w:lang w:val="ru-RU"/>
        </w:rPr>
        <w:t>многоскоки</w:t>
      </w:r>
      <w:proofErr w:type="spellEnd"/>
      <w:r w:rsidRPr="001C7597">
        <w:rPr>
          <w:rFonts w:ascii="Times New Roman" w:hAnsi="Times New Roman"/>
          <w:color w:val="000000"/>
          <w:sz w:val="28"/>
          <w:lang w:val="ru-RU"/>
        </w:rPr>
        <w:t xml:space="preserve">, </w:t>
      </w:r>
      <w:proofErr w:type="gramStart"/>
      <w:r w:rsidRPr="001C7597">
        <w:rPr>
          <w:rFonts w:ascii="Times New Roman" w:hAnsi="Times New Roman"/>
          <w:color w:val="000000"/>
          <w:sz w:val="28"/>
          <w:lang w:val="ru-RU"/>
        </w:rPr>
        <w:t>переходящие</w:t>
      </w:r>
      <w:proofErr w:type="gramEnd"/>
      <w:r w:rsidRPr="001C7597">
        <w:rPr>
          <w:rFonts w:ascii="Times New Roman" w:hAnsi="Times New Roman"/>
          <w:color w:val="000000"/>
          <w:sz w:val="28"/>
          <w:lang w:val="ru-RU"/>
        </w:rPr>
        <w:t xml:space="preserve"> в бег с ускорением. Подвижные и спортивные игры, эстафеты.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Модуль «Спортивные игры».</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Баскетбол.</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1)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w:t>
      </w:r>
      <w:proofErr w:type="spellStart"/>
      <w:r w:rsidRPr="001C7597">
        <w:rPr>
          <w:rFonts w:ascii="Times New Roman" w:hAnsi="Times New Roman"/>
          <w:color w:val="000000"/>
          <w:sz w:val="28"/>
          <w:lang w:val="ru-RU"/>
        </w:rPr>
        <w:t>многоскоков</w:t>
      </w:r>
      <w:proofErr w:type="spellEnd"/>
      <w:r w:rsidRPr="001C7597">
        <w:rPr>
          <w:rFonts w:ascii="Times New Roman" w:hAnsi="Times New Roman"/>
          <w:color w:val="000000"/>
          <w:sz w:val="28"/>
          <w:lang w:val="ru-RU"/>
        </w:rPr>
        <w:t xml:space="preserve">.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одной ноге с места и с разбега. Прыжки с поворотами 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 xml:space="preserve">2) 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вперед,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w:t>
      </w:r>
      <w:proofErr w:type="spellStart"/>
      <w:r w:rsidRPr="001C7597">
        <w:rPr>
          <w:rFonts w:ascii="Times New Roman" w:hAnsi="Times New Roman"/>
          <w:color w:val="000000"/>
          <w:sz w:val="28"/>
          <w:lang w:val="ru-RU"/>
        </w:rPr>
        <w:t>Напрыгивание</w:t>
      </w:r>
      <w:proofErr w:type="spellEnd"/>
      <w:r w:rsidRPr="001C7597">
        <w:rPr>
          <w:rFonts w:ascii="Times New Roman" w:hAnsi="Times New Roman"/>
          <w:color w:val="000000"/>
          <w:sz w:val="28"/>
          <w:lang w:val="ru-RU"/>
        </w:rPr>
        <w:t xml:space="preserve"> и спрыгивание с последующим ускорением. </w:t>
      </w:r>
      <w:proofErr w:type="spellStart"/>
      <w:r w:rsidRPr="001C7597">
        <w:rPr>
          <w:rFonts w:ascii="Times New Roman" w:hAnsi="Times New Roman"/>
          <w:color w:val="000000"/>
          <w:sz w:val="28"/>
          <w:lang w:val="ru-RU"/>
        </w:rPr>
        <w:t>Многоскоки</w:t>
      </w:r>
      <w:proofErr w:type="spellEnd"/>
      <w:r w:rsidRPr="001C7597">
        <w:rPr>
          <w:rFonts w:ascii="Times New Roman" w:hAnsi="Times New Roman"/>
          <w:color w:val="000000"/>
          <w:sz w:val="28"/>
          <w:lang w:val="ru-RU"/>
        </w:rPr>
        <w:t xml:space="preserve"> с последующим ускорением и ускорения с последующим выполнением </w:t>
      </w:r>
      <w:proofErr w:type="spellStart"/>
      <w:r w:rsidRPr="001C7597">
        <w:rPr>
          <w:rFonts w:ascii="Times New Roman" w:hAnsi="Times New Roman"/>
          <w:color w:val="000000"/>
          <w:sz w:val="28"/>
          <w:lang w:val="ru-RU"/>
        </w:rPr>
        <w:t>многоскоков</w:t>
      </w:r>
      <w:proofErr w:type="spellEnd"/>
      <w:r w:rsidRPr="001C7597">
        <w:rPr>
          <w:rFonts w:ascii="Times New Roman" w:hAnsi="Times New Roman"/>
          <w:color w:val="000000"/>
          <w:sz w:val="28"/>
          <w:lang w:val="ru-RU"/>
        </w:rPr>
        <w:t xml:space="preserve">. Броски набивного мяча из различных исходных положений, с различной траекторией полёта одной рукой и обеими руками, стоя, сидя, в </w:t>
      </w:r>
      <w:proofErr w:type="spellStart"/>
      <w:r w:rsidRPr="001C7597">
        <w:rPr>
          <w:rFonts w:ascii="Times New Roman" w:hAnsi="Times New Roman"/>
          <w:color w:val="000000"/>
          <w:sz w:val="28"/>
          <w:lang w:val="ru-RU"/>
        </w:rPr>
        <w:t>полуприседе</w:t>
      </w:r>
      <w:proofErr w:type="spellEnd"/>
      <w:r w:rsidRPr="001C7597">
        <w:rPr>
          <w:rFonts w:ascii="Times New Roman" w:hAnsi="Times New Roman"/>
          <w:color w:val="000000"/>
          <w:sz w:val="28"/>
          <w:lang w:val="ru-RU"/>
        </w:rPr>
        <w:t>.</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3) 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4) 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w:t>
      </w:r>
      <w:r w:rsidRPr="001C051B">
        <w:rPr>
          <w:rFonts w:ascii="Times New Roman" w:hAnsi="Times New Roman"/>
          <w:color w:val="000000"/>
          <w:sz w:val="28"/>
          <w:lang w:val="ru-RU"/>
        </w:rPr>
        <w:t xml:space="preserve">(повторение движений партнёра). </w:t>
      </w:r>
      <w:r w:rsidRPr="001C7597">
        <w:rPr>
          <w:rFonts w:ascii="Times New Roman" w:hAnsi="Times New Roman"/>
          <w:color w:val="000000"/>
          <w:sz w:val="28"/>
          <w:lang w:val="ru-RU"/>
        </w:rPr>
        <w:t xml:space="preserve">Бег по гимнастической скамейке, по гимнастическому бревну разной высоты. Прыжки по разметкам с изменяющейся амплитудой движений. Броски малого </w:t>
      </w:r>
      <w:proofErr w:type="spellStart"/>
      <w:r w:rsidRPr="001C7597">
        <w:rPr>
          <w:rFonts w:ascii="Times New Roman" w:hAnsi="Times New Roman"/>
          <w:color w:val="000000"/>
          <w:sz w:val="28"/>
          <w:lang w:val="ru-RU"/>
        </w:rPr>
        <w:t>мячав</w:t>
      </w:r>
      <w:proofErr w:type="spellEnd"/>
      <w:r w:rsidRPr="001C7597">
        <w:rPr>
          <w:rFonts w:ascii="Times New Roman" w:hAnsi="Times New Roman"/>
          <w:color w:val="000000"/>
          <w:sz w:val="28"/>
          <w:lang w:val="ru-RU"/>
        </w:rPr>
        <w:t xml:space="preserve"> стену одной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Футбол.</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w:t>
      </w:r>
      <w:proofErr w:type="gramStart"/>
      <w:r w:rsidRPr="001C7597">
        <w:rPr>
          <w:rFonts w:ascii="Times New Roman" w:hAnsi="Times New Roman"/>
          <w:color w:val="000000"/>
          <w:sz w:val="28"/>
          <w:lang w:val="ru-RU"/>
        </w:rPr>
        <w:t>Бег и ходьба спиной вперёд с изменением темпа и направления движения (по прямой, по кругу и «змейкой»).</w:t>
      </w:r>
      <w:proofErr w:type="gramEnd"/>
      <w:r w:rsidRPr="001C7597">
        <w:rPr>
          <w:rFonts w:ascii="Times New Roman" w:hAnsi="Times New Roman"/>
          <w:color w:val="000000"/>
          <w:sz w:val="28"/>
          <w:lang w:val="ru-RU"/>
        </w:rPr>
        <w:t xml:space="preserve"> Бег с максимальной скоростью с поворотами на 180° и 360°. Прыжки через скакалку в максимальном темпе. Прыжки по разметкам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ускорениями, «дриблинг» мяча с изменением направления движения. Кувырки вперёд, назад, боком с последующим рывком. Подвижные и спортивные игры, эстафеты.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 xml:space="preserve">Развитие силовых способностей. Комплексы упражнений с дополнительным отягощением на основные мышечные группы. </w:t>
      </w:r>
      <w:proofErr w:type="spellStart"/>
      <w:r w:rsidRPr="001C7597">
        <w:rPr>
          <w:rFonts w:ascii="Times New Roman" w:hAnsi="Times New Roman"/>
          <w:color w:val="000000"/>
          <w:sz w:val="28"/>
          <w:lang w:val="ru-RU"/>
        </w:rPr>
        <w:t>Многоскоки</w:t>
      </w:r>
      <w:proofErr w:type="spellEnd"/>
      <w:r w:rsidRPr="001C7597">
        <w:rPr>
          <w:rFonts w:ascii="Times New Roman" w:hAnsi="Times New Roman"/>
          <w:color w:val="000000"/>
          <w:sz w:val="28"/>
          <w:lang w:val="ru-RU"/>
        </w:rPr>
        <w:t xml:space="preserve">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rsidR="00006409" w:rsidRPr="001C7597" w:rsidRDefault="00006409">
      <w:pPr>
        <w:rPr>
          <w:lang w:val="ru-RU"/>
        </w:rPr>
        <w:sectPr w:rsidR="00006409" w:rsidRPr="001C7597">
          <w:pgSz w:w="11906" w:h="16383"/>
          <w:pgMar w:top="1134" w:right="850" w:bottom="1134" w:left="1701" w:header="720" w:footer="720" w:gutter="0"/>
          <w:cols w:space="720"/>
        </w:sectPr>
      </w:pPr>
    </w:p>
    <w:p w:rsidR="00006409" w:rsidRPr="001C7597" w:rsidRDefault="00451AB4">
      <w:pPr>
        <w:spacing w:after="0" w:line="264" w:lineRule="auto"/>
        <w:ind w:left="120"/>
        <w:jc w:val="both"/>
        <w:rPr>
          <w:lang w:val="ru-RU"/>
        </w:rPr>
      </w:pPr>
      <w:bookmarkStart w:id="13" w:name="_Toc137548640"/>
      <w:bookmarkStart w:id="14" w:name="block-18880531"/>
      <w:bookmarkEnd w:id="7"/>
      <w:bookmarkEnd w:id="13"/>
      <w:r w:rsidRPr="001C7597">
        <w:rPr>
          <w:rFonts w:ascii="Times New Roman" w:hAnsi="Times New Roman"/>
          <w:b/>
          <w:color w:val="000000"/>
          <w:sz w:val="28"/>
          <w:lang w:val="ru-RU"/>
        </w:rPr>
        <w:lastRenderedPageBreak/>
        <w:t>ПЛАНИРУЕМЫЕ РЕЗУЛЬТАТЫ ОСВОЕНИЯ ПРОГРАММЫ ПО ФИЗИЧЕСКОЙ КУЛЬТУРЕ НА УРОВНЕ НАЧАЛЬНОГО ОБЩЕГО ОБРАЗОВАНИЯ</w:t>
      </w:r>
    </w:p>
    <w:p w:rsidR="00006409" w:rsidRPr="001C7597" w:rsidRDefault="00006409">
      <w:pPr>
        <w:spacing w:after="0"/>
        <w:ind w:left="120"/>
        <w:rPr>
          <w:lang w:val="ru-RU"/>
        </w:rPr>
      </w:pPr>
      <w:bookmarkStart w:id="15" w:name="_Toc137548641"/>
      <w:bookmarkEnd w:id="15"/>
    </w:p>
    <w:p w:rsidR="00006409" w:rsidRPr="001C7597" w:rsidRDefault="00451AB4">
      <w:pPr>
        <w:spacing w:after="0" w:line="264" w:lineRule="auto"/>
        <w:ind w:left="120"/>
        <w:jc w:val="both"/>
        <w:rPr>
          <w:lang w:val="ru-RU"/>
        </w:rPr>
      </w:pPr>
      <w:r w:rsidRPr="001C7597">
        <w:rPr>
          <w:rFonts w:ascii="Times New Roman" w:hAnsi="Times New Roman"/>
          <w:color w:val="000000"/>
          <w:sz w:val="28"/>
          <w:lang w:val="ru-RU"/>
        </w:rPr>
        <w:t>​</w:t>
      </w:r>
      <w:r w:rsidRPr="001C7597">
        <w:rPr>
          <w:rFonts w:ascii="Times New Roman" w:hAnsi="Times New Roman"/>
          <w:b/>
          <w:color w:val="000000"/>
          <w:sz w:val="28"/>
          <w:lang w:val="ru-RU"/>
        </w:rPr>
        <w:t>ЛИЧНОСТНЫЕ РЕЗУЛЬТАТЫ</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 результате изучения физической культуры на уровне основного общего образования </w:t>
      </w:r>
      <w:proofErr w:type="gramStart"/>
      <w:r w:rsidRPr="001C7597">
        <w:rPr>
          <w:rFonts w:ascii="Times New Roman" w:hAnsi="Times New Roman"/>
          <w:color w:val="000000"/>
          <w:sz w:val="28"/>
          <w:lang w:val="ru-RU"/>
        </w:rPr>
        <w:t>у</w:t>
      </w:r>
      <w:proofErr w:type="gramEnd"/>
      <w:r w:rsidRPr="001C7597">
        <w:rPr>
          <w:rFonts w:ascii="Times New Roman" w:hAnsi="Times New Roman"/>
          <w:color w:val="000000"/>
          <w:sz w:val="28"/>
          <w:lang w:val="ru-RU"/>
        </w:rPr>
        <w:t xml:space="preserve"> обучающегося будут сформированы следующие </w:t>
      </w:r>
      <w:r w:rsidRPr="001C7597">
        <w:rPr>
          <w:rFonts w:ascii="Times New Roman" w:hAnsi="Times New Roman"/>
          <w:b/>
          <w:color w:val="000000"/>
          <w:sz w:val="28"/>
          <w:lang w:val="ru-RU"/>
        </w:rPr>
        <w:t>личностные результаты:</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готовность проявлять интерес к истории и развитию физической культуры и спорта в Российской Федерации, гордиться победами выдающихся отечественных спортсменов-олимпийцев;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готовность отстаивать символы Российской Федерации во время спортивных соревнований, уважать традиции и принципы современных Олимпийских игр и олимпийского движения;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физической культурой и спортом, оздоровительных мероприятий в условиях активного отдыха и досуга;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готовность оценивать своё поведение и поступки во время проведения совместных занятий физической культурой, участия в спортивных мероприятиях и соревнованиях;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готовность оказывать первую медицинскую помощь при травмах и ушибах, соблюдать правила техники безопасности во время совместных занятий физической культурой и спортом;</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стремление к физическому совершенствованию, формированию культуры движения и телосложения, самовыражению в избранном виде спорта;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готовность организовывать и проводить занятия физической культурой и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осознание здоровья как базовой ценности человека, признание объективной необходимости в его укреплении и длительном сохранении посредством занятий физической культурой и спортом;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способность адаптироваться к стрессовым ситуациям, осуществлять профилактические мероприятия по регулированию эмоциональных </w:t>
      </w:r>
      <w:r w:rsidRPr="001C7597">
        <w:rPr>
          <w:rFonts w:ascii="Times New Roman" w:hAnsi="Times New Roman"/>
          <w:color w:val="000000"/>
          <w:sz w:val="28"/>
          <w:lang w:val="ru-RU"/>
        </w:rPr>
        <w:lastRenderedPageBreak/>
        <w:t xml:space="preserve">напряжений, активному восстановлению организма после значительных умственных и физических нагрузок;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готовность соблюдать правила безопасности во время занятий физической культурой и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готовность соблюдать правила и требования к организации бивуака во время туристских походов, противостоять действиям и поступкам, приносящим вред окружающей среде;</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освоение опыта взаимодействия со сверстниками, форм общения и поведения при выполнении учебных заданий на уроках физической культуры, игровой и соревновательной деятельности;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повышение компетентности в организации самостоятельных занятий физической культурой, планировании их содержания и направленности в зависимости от индивидуальных интересов и потребностей;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формирование представлений об основных понятиях и терминах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rsidR="00006409" w:rsidRPr="001C7597" w:rsidRDefault="00006409">
      <w:pPr>
        <w:spacing w:after="0"/>
        <w:ind w:left="120"/>
        <w:rPr>
          <w:lang w:val="ru-RU"/>
        </w:rPr>
      </w:pPr>
      <w:bookmarkStart w:id="16" w:name="_Toc137567704"/>
      <w:bookmarkEnd w:id="16"/>
    </w:p>
    <w:p w:rsidR="00006409" w:rsidRPr="001C7597" w:rsidRDefault="00006409">
      <w:pPr>
        <w:spacing w:after="0" w:line="264" w:lineRule="auto"/>
        <w:ind w:left="120"/>
        <w:rPr>
          <w:lang w:val="ru-RU"/>
        </w:rPr>
      </w:pPr>
    </w:p>
    <w:p w:rsidR="00006409" w:rsidRPr="001C7597" w:rsidRDefault="00451AB4">
      <w:pPr>
        <w:spacing w:after="0" w:line="264" w:lineRule="auto"/>
        <w:ind w:left="120"/>
        <w:rPr>
          <w:lang w:val="ru-RU"/>
        </w:rPr>
      </w:pPr>
      <w:r w:rsidRPr="001C7597">
        <w:rPr>
          <w:rFonts w:ascii="Times New Roman" w:hAnsi="Times New Roman"/>
          <w:b/>
          <w:color w:val="000000"/>
          <w:sz w:val="28"/>
          <w:lang w:val="ru-RU"/>
        </w:rPr>
        <w:t>МЕТАПРЕДМЕТНЫЕ РЕЗУЛЬТАТЫ</w:t>
      </w:r>
    </w:p>
    <w:p w:rsidR="00006409" w:rsidRPr="001C7597" w:rsidRDefault="00451AB4">
      <w:pPr>
        <w:spacing w:after="0" w:line="264" w:lineRule="auto"/>
        <w:ind w:firstLine="600"/>
        <w:jc w:val="both"/>
        <w:rPr>
          <w:lang w:val="ru-RU"/>
        </w:rPr>
      </w:pPr>
      <w:bookmarkStart w:id="17" w:name="_Toc134720971"/>
      <w:bookmarkEnd w:id="17"/>
      <w:r w:rsidRPr="001C7597">
        <w:rPr>
          <w:rFonts w:ascii="Times New Roman" w:hAnsi="Times New Roman"/>
          <w:color w:val="000000"/>
          <w:sz w:val="28"/>
          <w:lang w:val="ru-RU"/>
        </w:rPr>
        <w:t>В результате изучения физической культуры на уровне основного общего образования у обучающегося будут сформированы универсальные познавательные учебные действия, универсальные коммуникативные учебные действия, универсальные регулятивные учебные действия.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У обучающегося будут сформированы следующие </w:t>
      </w:r>
      <w:r w:rsidRPr="001C7597">
        <w:rPr>
          <w:rFonts w:ascii="Times New Roman" w:hAnsi="Times New Roman"/>
          <w:b/>
          <w:color w:val="000000"/>
          <w:sz w:val="28"/>
          <w:lang w:val="ru-RU"/>
        </w:rPr>
        <w:t>универсальные познавательные учебные действия</w:t>
      </w:r>
      <w:r w:rsidRPr="001C7597">
        <w:rPr>
          <w:rFonts w:ascii="Times New Roman" w:hAnsi="Times New Roman"/>
          <w:color w:val="000000"/>
          <w:sz w:val="28"/>
          <w:lang w:val="ru-RU"/>
        </w:rPr>
        <w:t>:</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проводить сравнение соревновательных упражнений Олимпийских игр древности и современных Олимпийских игр, выявлять их общность и различия;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осмысливать Олимпийскую хартию как основополагающий документ современного олимпийского движения, приводить примеры её гуманистической направленности;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анализировать влияние занятий физической культурой и спортом на воспитание положительных качеств личности, устанавливать возможность профилактики вредных привычек;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характеризовать туристские походы как форму активного отдыха, выявлять их целевое предназначение в сохранении и укреплении здоровья, </w:t>
      </w:r>
      <w:r w:rsidRPr="001C7597">
        <w:rPr>
          <w:rFonts w:ascii="Times New Roman" w:hAnsi="Times New Roman"/>
          <w:color w:val="000000"/>
          <w:sz w:val="28"/>
          <w:lang w:val="ru-RU"/>
        </w:rPr>
        <w:lastRenderedPageBreak/>
        <w:t xml:space="preserve">руководствоваться требованиями техники безопасности во время передвижения по маршруту и организации бивуака;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устанавливать причинно-следственную связь между планированием режима дня и изменениями показателей работоспособности;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устанавливать связь негативного влияния нарушения осанки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нарушений;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устанавливать причинно-следственную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устанавливать причинно-следственную связь между подготовкой мест занятий на открытых площадках и правилами предупреждения травматизма.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У обучающегося будут сформированы следующие </w:t>
      </w:r>
      <w:r w:rsidRPr="001C7597">
        <w:rPr>
          <w:rFonts w:ascii="Times New Roman" w:hAnsi="Times New Roman"/>
          <w:b/>
          <w:color w:val="000000"/>
          <w:sz w:val="28"/>
          <w:lang w:val="ru-RU"/>
        </w:rPr>
        <w:t>универсальные коммуникативные учебные действия</w:t>
      </w:r>
      <w:r w:rsidRPr="001C7597">
        <w:rPr>
          <w:rFonts w:ascii="Times New Roman" w:hAnsi="Times New Roman"/>
          <w:color w:val="000000"/>
          <w:sz w:val="28"/>
          <w:lang w:val="ru-RU"/>
        </w:rPr>
        <w:t>:</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физической и технической подготовкой;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вести наблюдения за развитием физических качеств, сравнивать их показатели с данными возрастно-половых стандартов, составлять планы занятий на основе определённых правил и регулировать нагрузку по частоте пульса и внешним признакам утомления;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описывать и анализировать технику разучиваемого упражнения, выделять фазы и элементы движений, подбирать подготовительные упражнения;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и планировать последовательность решения задач обучения, оценивать эффективность обучения посредством сравнения с эталонным образцом;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наблюдать, анализировать и контролировать технику выполнения физических упражнений другими обучающимися, сравнивать её с эталонным образцом, выявлять ошибки и предлагать способы их устранения;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изучать и коллективно обсуждать технику «иллюстративного образца» разучиваемого упражнения, рассматривать и моделировать появление ошибок, анализировать возможные причины их появления, выяснять способы их устранения.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 xml:space="preserve">У обучающегося будут сформированы следующие </w:t>
      </w:r>
      <w:r w:rsidRPr="001C7597">
        <w:rPr>
          <w:rFonts w:ascii="Times New Roman" w:hAnsi="Times New Roman"/>
          <w:b/>
          <w:color w:val="000000"/>
          <w:sz w:val="28"/>
          <w:lang w:val="ru-RU"/>
        </w:rPr>
        <w:t>универсальные регулятивные учебные действия</w:t>
      </w:r>
      <w:r w:rsidRPr="001C7597">
        <w:rPr>
          <w:rFonts w:ascii="Times New Roman" w:hAnsi="Times New Roman"/>
          <w:color w:val="000000"/>
          <w:sz w:val="28"/>
          <w:lang w:val="ru-RU"/>
        </w:rPr>
        <w:t>:</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составлять и выполнять индивидуальные комплексы физических упражнений с разной 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составлять и выполнять акробатические и гимнастические комплексы упражнений, самостоятельно разучивать сложно-координированные упражнения на спортивных снарядах;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разучивать и выполнять технические действия в игровых видах спорта, активно взаимодействуют при совместных тактических действиях в защите и нападении, терпимо относится к ошибкам игроков своей команды и команды соперников;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rsidR="00006409" w:rsidRPr="001C7597" w:rsidRDefault="00006409">
      <w:pPr>
        <w:spacing w:after="0"/>
        <w:ind w:left="120"/>
        <w:rPr>
          <w:lang w:val="ru-RU"/>
        </w:rPr>
      </w:pPr>
      <w:bookmarkStart w:id="18" w:name="_Toc137567705"/>
      <w:bookmarkEnd w:id="18"/>
    </w:p>
    <w:p w:rsidR="00006409" w:rsidRPr="001C7597" w:rsidRDefault="00006409">
      <w:pPr>
        <w:spacing w:after="0" w:line="264" w:lineRule="auto"/>
        <w:ind w:left="120"/>
        <w:rPr>
          <w:lang w:val="ru-RU"/>
        </w:rPr>
      </w:pPr>
    </w:p>
    <w:p w:rsidR="00006409" w:rsidRPr="001C7597" w:rsidRDefault="00451AB4">
      <w:pPr>
        <w:spacing w:after="0" w:line="264" w:lineRule="auto"/>
        <w:ind w:left="120"/>
        <w:rPr>
          <w:lang w:val="ru-RU"/>
        </w:rPr>
      </w:pPr>
      <w:r w:rsidRPr="001C7597">
        <w:rPr>
          <w:rFonts w:ascii="Times New Roman" w:hAnsi="Times New Roman"/>
          <w:b/>
          <w:color w:val="000000"/>
          <w:sz w:val="28"/>
          <w:lang w:val="ru-RU"/>
        </w:rPr>
        <w:t>ПРЕДМЕТНЫЕ РЕЗУЛЬТАТЫ</w:t>
      </w:r>
    </w:p>
    <w:p w:rsidR="00006409" w:rsidRPr="001C7597" w:rsidRDefault="00006409">
      <w:pPr>
        <w:spacing w:after="0" w:line="264" w:lineRule="auto"/>
        <w:ind w:left="120"/>
        <w:jc w:val="both"/>
        <w:rPr>
          <w:lang w:val="ru-RU"/>
        </w:rPr>
      </w:pPr>
    </w:p>
    <w:p w:rsidR="00006409" w:rsidRPr="001C7597" w:rsidRDefault="00451AB4">
      <w:pPr>
        <w:spacing w:after="0" w:line="264" w:lineRule="auto"/>
        <w:ind w:left="120"/>
        <w:jc w:val="both"/>
        <w:rPr>
          <w:lang w:val="ru-RU"/>
        </w:rPr>
      </w:pPr>
      <w:r w:rsidRPr="001C7597">
        <w:rPr>
          <w:rFonts w:ascii="Times New Roman" w:hAnsi="Times New Roman"/>
          <w:color w:val="000000"/>
          <w:sz w:val="28"/>
          <w:lang w:val="ru-RU"/>
        </w:rPr>
        <w:t xml:space="preserve">К концу обучения </w:t>
      </w:r>
      <w:r w:rsidRPr="001C7597">
        <w:rPr>
          <w:rFonts w:ascii="Times New Roman" w:hAnsi="Times New Roman"/>
          <w:b/>
          <w:i/>
          <w:color w:val="000000"/>
          <w:sz w:val="28"/>
          <w:lang w:val="ru-RU"/>
        </w:rPr>
        <w:t>в 5 классе</w:t>
      </w:r>
      <w:r w:rsidRPr="001C7597">
        <w:rPr>
          <w:rFonts w:ascii="Times New Roman" w:hAnsi="Times New Roman"/>
          <w:color w:val="000000"/>
          <w:sz w:val="28"/>
          <w:lang w:val="ru-RU"/>
        </w:rPr>
        <w:t xml:space="preserve"> </w:t>
      </w:r>
      <w:proofErr w:type="gramStart"/>
      <w:r w:rsidRPr="001C7597">
        <w:rPr>
          <w:rFonts w:ascii="Times New Roman" w:hAnsi="Times New Roman"/>
          <w:color w:val="000000"/>
          <w:sz w:val="28"/>
          <w:lang w:val="ru-RU"/>
        </w:rPr>
        <w:t>обучающийся</w:t>
      </w:r>
      <w:proofErr w:type="gramEnd"/>
      <w:r w:rsidRPr="001C7597">
        <w:rPr>
          <w:rFonts w:ascii="Times New Roman" w:hAnsi="Times New Roman"/>
          <w:color w:val="000000"/>
          <w:sz w:val="28"/>
          <w:lang w:val="ru-RU"/>
        </w:rPr>
        <w:t xml:space="preserve"> научится: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выполнять требования безопасности на уроках физической культуры, на самостоятельных занятиях физическими упражнениями в условиях активного отдыха и досуга;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проводить измерение индивидуальной осанки и сравнивать её показатели со стандартами, составлять комплексы упражнений по коррекции и профилактике её нарушения, планировать их выполнение в режиме дня;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составлять дневник физической культуры и вести в нём наблюдение за показателями физического развития и физической подготовленности, планировать содержание и регулярность проведения самостоятельных занятий;</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осуществлять профилактику утомления во время учебной деятельности, выполнять комплексы упражнений физкультминуток, дыхательной и зрительной гимнастики;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выполнять комплексы упражнений оздоровительной физической культуры на развитие гибкости, координации и формирование телосложения;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выполнять опорный прыжок с разбега способом «ноги врозь» (мальчики) и способом «</w:t>
      </w:r>
      <w:proofErr w:type="spellStart"/>
      <w:r w:rsidRPr="001C7597">
        <w:rPr>
          <w:rFonts w:ascii="Times New Roman" w:hAnsi="Times New Roman"/>
          <w:color w:val="000000"/>
          <w:sz w:val="28"/>
          <w:lang w:val="ru-RU"/>
        </w:rPr>
        <w:t>напрыгивания</w:t>
      </w:r>
      <w:proofErr w:type="spellEnd"/>
      <w:r w:rsidRPr="001C7597">
        <w:rPr>
          <w:rFonts w:ascii="Times New Roman" w:hAnsi="Times New Roman"/>
          <w:color w:val="000000"/>
          <w:sz w:val="28"/>
          <w:lang w:val="ru-RU"/>
        </w:rPr>
        <w:t xml:space="preserve"> с последующим спрыгиванием» (девочки);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упражнения в висах и упорах на низкой гимнастической перекладине (мальчики), в передвижениях по гимнастическому бревну ходьбой и приставным шагом с поворотами, подпрыгиванием на двух ногах на месте и с продвижением (девочки);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передвигаться по гимнастической стенке приставным шагом, лазать разноимённым способом вверх и по диагонали;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бег с равномерной скоростью с высокого старта по учебной дистанции;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демонстрировать технику прыжка в длину с разбега способом «согнув ноги»;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передвигаться на лыжах попеременным </w:t>
      </w:r>
      <w:proofErr w:type="spellStart"/>
      <w:r w:rsidRPr="001C7597">
        <w:rPr>
          <w:rFonts w:ascii="Times New Roman" w:hAnsi="Times New Roman"/>
          <w:color w:val="000000"/>
          <w:sz w:val="28"/>
          <w:lang w:val="ru-RU"/>
        </w:rPr>
        <w:t>двухшажным</w:t>
      </w:r>
      <w:proofErr w:type="spellEnd"/>
      <w:r w:rsidRPr="001C7597">
        <w:rPr>
          <w:rFonts w:ascii="Times New Roman" w:hAnsi="Times New Roman"/>
          <w:color w:val="000000"/>
          <w:sz w:val="28"/>
          <w:lang w:val="ru-RU"/>
        </w:rPr>
        <w:t xml:space="preserve"> ходом (для бесснежных районов – имитация передвижения);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демонстрировать технические действия в спортивных играх: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баскетбол (ведение мяча с равномерной скоростью в разных направлениях, приём и передача мяча двумя руками от груди с места и в движении);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волейбол (приём и передача мяча двумя руками снизу и сверху с места и в движении, прямая нижняя подача);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футбол (ведение мяча с равномерной скоростью в разных направлениях, приём и передача мяча, удар по неподвижному мячу с небольшого разбега).</w:t>
      </w:r>
    </w:p>
    <w:p w:rsidR="00006409" w:rsidRPr="001C7597" w:rsidRDefault="00006409">
      <w:pPr>
        <w:spacing w:after="0" w:line="264" w:lineRule="auto"/>
        <w:ind w:left="120"/>
        <w:jc w:val="both"/>
        <w:rPr>
          <w:lang w:val="ru-RU"/>
        </w:rPr>
      </w:pPr>
    </w:p>
    <w:p w:rsidR="00006409" w:rsidRPr="001C7597" w:rsidRDefault="00451AB4">
      <w:pPr>
        <w:spacing w:after="0" w:line="264" w:lineRule="auto"/>
        <w:ind w:left="120"/>
        <w:jc w:val="both"/>
        <w:rPr>
          <w:lang w:val="ru-RU"/>
        </w:rPr>
      </w:pPr>
      <w:r w:rsidRPr="001C7597">
        <w:rPr>
          <w:rFonts w:ascii="Times New Roman" w:hAnsi="Times New Roman"/>
          <w:color w:val="000000"/>
          <w:sz w:val="28"/>
          <w:lang w:val="ru-RU"/>
        </w:rPr>
        <w:t xml:space="preserve">К концу обучения </w:t>
      </w:r>
      <w:r w:rsidRPr="001C7597">
        <w:rPr>
          <w:rFonts w:ascii="Times New Roman" w:hAnsi="Times New Roman"/>
          <w:b/>
          <w:i/>
          <w:color w:val="000000"/>
          <w:sz w:val="28"/>
          <w:lang w:val="ru-RU"/>
        </w:rPr>
        <w:t>в 6 классе</w:t>
      </w:r>
      <w:r w:rsidRPr="001C7597">
        <w:rPr>
          <w:rFonts w:ascii="Times New Roman" w:hAnsi="Times New Roman"/>
          <w:color w:val="000000"/>
          <w:sz w:val="28"/>
          <w:lang w:val="ru-RU"/>
        </w:rPr>
        <w:t xml:space="preserve"> </w:t>
      </w:r>
      <w:proofErr w:type="gramStart"/>
      <w:r w:rsidRPr="001C7597">
        <w:rPr>
          <w:rFonts w:ascii="Times New Roman" w:hAnsi="Times New Roman"/>
          <w:color w:val="000000"/>
          <w:sz w:val="28"/>
          <w:lang w:val="ru-RU"/>
        </w:rPr>
        <w:t>обучающийся</w:t>
      </w:r>
      <w:proofErr w:type="gramEnd"/>
      <w:r w:rsidRPr="001C7597">
        <w:rPr>
          <w:rFonts w:ascii="Times New Roman" w:hAnsi="Times New Roman"/>
          <w:color w:val="000000"/>
          <w:sz w:val="28"/>
          <w:lang w:val="ru-RU"/>
        </w:rPr>
        <w:t xml:space="preserve"> научится: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характеризовать Олимпийские игры современности как международное культурное явление, роль Пьера де Кубертена в их историческом возрождении, обсуждать историю возникновения девиза, символики и ритуалов Олимпийских игр;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измерять индивидуальные показатели физических качеств, определять их соответствие возрастным нормам и подбирать упражнения для их направленного развития;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контролировать режимы физической нагрузки по частоте пульса и степени утомления организма по внешним признакам во время самостоятельных занятий физической подготовкой;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 xml:space="preserve">готовить места для самостоятельных занятий физической культурой и спортом в соответствии с правилами техники безопасности и гигиеническими требованиями;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отбирать упражнения оздоровительной физической культуры и составлять из них комплексы физкультминуток и </w:t>
      </w:r>
      <w:proofErr w:type="spellStart"/>
      <w:r w:rsidRPr="001C7597">
        <w:rPr>
          <w:rFonts w:ascii="Times New Roman" w:hAnsi="Times New Roman"/>
          <w:color w:val="000000"/>
          <w:sz w:val="28"/>
          <w:lang w:val="ru-RU"/>
        </w:rPr>
        <w:t>физкультпауз</w:t>
      </w:r>
      <w:proofErr w:type="spellEnd"/>
      <w:r w:rsidRPr="001C7597">
        <w:rPr>
          <w:rFonts w:ascii="Times New Roman" w:hAnsi="Times New Roman"/>
          <w:color w:val="000000"/>
          <w:sz w:val="28"/>
          <w:lang w:val="ru-RU"/>
        </w:rPr>
        <w:t xml:space="preserve"> для оптимизации работоспособности и снятия мышечного утомления в режиме учебной деятельности;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составлять и выполнять акробатические комбинации из разученных упражнений, наблюдать и анализировать выполнение другими обучающимися, выявлять ошибки и предлагать способы устранения;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лазанье по канату в три приёма (мальчики), составлять и выполнять комбинацию на низком бревне из стилизованных </w:t>
      </w:r>
      <w:proofErr w:type="spellStart"/>
      <w:r w:rsidRPr="001C7597">
        <w:rPr>
          <w:rFonts w:ascii="Times New Roman" w:hAnsi="Times New Roman"/>
          <w:color w:val="000000"/>
          <w:sz w:val="28"/>
          <w:lang w:val="ru-RU"/>
        </w:rPr>
        <w:t>общеразвивающих</w:t>
      </w:r>
      <w:proofErr w:type="spellEnd"/>
      <w:r w:rsidRPr="001C7597">
        <w:rPr>
          <w:rFonts w:ascii="Times New Roman" w:hAnsi="Times New Roman"/>
          <w:color w:val="000000"/>
          <w:sz w:val="28"/>
          <w:lang w:val="ru-RU"/>
        </w:rPr>
        <w:t xml:space="preserve"> и сложно-координированных упражнений (девочки);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беговые упражнения с максимальным ускорением, использовать их в самостоятельных занятиях для развития быстроты и равномерный бег для развития общей выносливости;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прыжок в высоту с разбега способом «перешагивание», наблюдать и анализировать его выполнение другими обучающимися, сравнивая с заданным образцом, выявлять ошибки и предлагать способы устранения;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правила и демонстрировать технические действия в спортивных играх: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баскетбол (технические действия без мяча, броски мяча двумя руками снизу и от груди с места, использование разученных технических действий в условиях игровой деятельности);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волейбол (приём и передача мяча двумя руками снизу и сверху в разные зоны площадки соперника, использование разученных технических действий в условиях игровой деятельности);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футбол (ведение мяча с разной скоростью передвижения, с ускорением в разных направлениях, удар по катящемуся мячу с разбега, использование разученных технических действий в условиях игровой деятельности).</w:t>
      </w:r>
    </w:p>
    <w:p w:rsidR="00006409" w:rsidRPr="001C7597" w:rsidRDefault="00006409">
      <w:pPr>
        <w:spacing w:after="0" w:line="264" w:lineRule="auto"/>
        <w:ind w:left="120"/>
        <w:jc w:val="both"/>
        <w:rPr>
          <w:lang w:val="ru-RU"/>
        </w:rPr>
      </w:pPr>
    </w:p>
    <w:p w:rsidR="00006409" w:rsidRPr="001C7597" w:rsidRDefault="00451AB4">
      <w:pPr>
        <w:spacing w:after="0" w:line="264" w:lineRule="auto"/>
        <w:ind w:left="120"/>
        <w:jc w:val="both"/>
        <w:rPr>
          <w:lang w:val="ru-RU"/>
        </w:rPr>
      </w:pPr>
      <w:r w:rsidRPr="001C7597">
        <w:rPr>
          <w:rFonts w:ascii="Times New Roman" w:hAnsi="Times New Roman"/>
          <w:color w:val="000000"/>
          <w:sz w:val="28"/>
          <w:lang w:val="ru-RU"/>
        </w:rPr>
        <w:t xml:space="preserve">К концу обучения </w:t>
      </w:r>
      <w:r w:rsidRPr="001C7597">
        <w:rPr>
          <w:rFonts w:ascii="Times New Roman" w:hAnsi="Times New Roman"/>
          <w:b/>
          <w:i/>
          <w:color w:val="000000"/>
          <w:sz w:val="28"/>
          <w:lang w:val="ru-RU"/>
        </w:rPr>
        <w:t>в 7 классе</w:t>
      </w:r>
      <w:r w:rsidRPr="001C7597">
        <w:rPr>
          <w:rFonts w:ascii="Times New Roman" w:hAnsi="Times New Roman"/>
          <w:color w:val="000000"/>
          <w:sz w:val="28"/>
          <w:lang w:val="ru-RU"/>
        </w:rPr>
        <w:t xml:space="preserve"> </w:t>
      </w:r>
      <w:proofErr w:type="gramStart"/>
      <w:r w:rsidRPr="001C7597">
        <w:rPr>
          <w:rFonts w:ascii="Times New Roman" w:hAnsi="Times New Roman"/>
          <w:color w:val="000000"/>
          <w:sz w:val="28"/>
          <w:lang w:val="ru-RU"/>
        </w:rPr>
        <w:t>обучающийся</w:t>
      </w:r>
      <w:proofErr w:type="gramEnd"/>
      <w:r w:rsidRPr="001C7597">
        <w:rPr>
          <w:rFonts w:ascii="Times New Roman" w:hAnsi="Times New Roman"/>
          <w:color w:val="000000"/>
          <w:sz w:val="28"/>
          <w:lang w:val="ru-RU"/>
        </w:rPr>
        <w:t xml:space="preserve"> научится: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проводить анализ причин зарождения современного олимпийского движения, давать характеристику основным этапам его развития в СССР и современной России;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 xml:space="preserve">объяснять положительное влияние занятий физической культурой и спортом на воспитание личностных качеств современных обучающихся, приводить примеры из собственной жизни;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объяснять понятие «техника физических упражнений», руководствоваться правилами технической подготовки при самостоятельном обучении новым физическим упражнениям, проводить процедуры оценивания техники их выполнения;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составлять планы самостоятельных занятий физической и технической подготовкой, распределять их в недельном и месячном циклах учебного года, оценивать их оздоровительный эффект с помощью «индекса </w:t>
      </w:r>
      <w:proofErr w:type="spellStart"/>
      <w:r w:rsidRPr="001C7597">
        <w:rPr>
          <w:rFonts w:ascii="Times New Roman" w:hAnsi="Times New Roman"/>
          <w:color w:val="000000"/>
          <w:sz w:val="28"/>
          <w:lang w:val="ru-RU"/>
        </w:rPr>
        <w:t>Кетле</w:t>
      </w:r>
      <w:proofErr w:type="spellEnd"/>
      <w:r w:rsidRPr="001C7597">
        <w:rPr>
          <w:rFonts w:ascii="Times New Roman" w:hAnsi="Times New Roman"/>
          <w:color w:val="000000"/>
          <w:sz w:val="28"/>
          <w:lang w:val="ru-RU"/>
        </w:rPr>
        <w:t xml:space="preserve">» и «ортостатической пробы» (по образцу);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лазанье по канату в два приёма (юноши) и простейшие акробатические пирамиды в парах и тройках (девушки);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составлять и самостоятельно разучивать комплекс </w:t>
      </w:r>
      <w:proofErr w:type="spellStart"/>
      <w:proofErr w:type="gramStart"/>
      <w:r w:rsidRPr="001C7597">
        <w:rPr>
          <w:rFonts w:ascii="Times New Roman" w:hAnsi="Times New Roman"/>
          <w:color w:val="000000"/>
          <w:sz w:val="28"/>
          <w:lang w:val="ru-RU"/>
        </w:rPr>
        <w:t>степ-аэробики</w:t>
      </w:r>
      <w:proofErr w:type="spellEnd"/>
      <w:proofErr w:type="gramEnd"/>
      <w:r w:rsidRPr="001C7597">
        <w:rPr>
          <w:rFonts w:ascii="Times New Roman" w:hAnsi="Times New Roman"/>
          <w:color w:val="000000"/>
          <w:sz w:val="28"/>
          <w:lang w:val="ru-RU"/>
        </w:rPr>
        <w:t>, включающий упражнения в ходьбе, прыжках, спрыгивании и запрыгивании с поворотами, разведением рук и ног (девушки);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стойку на голове с опорой на руки и включать её в акробатическую комбинацию из ранее освоенных упражнений (юноши);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выполнять беговые упражнения с преодолением препятствий способами «</w:t>
      </w:r>
      <w:proofErr w:type="spellStart"/>
      <w:r w:rsidRPr="001C7597">
        <w:rPr>
          <w:rFonts w:ascii="Times New Roman" w:hAnsi="Times New Roman"/>
          <w:color w:val="000000"/>
          <w:sz w:val="28"/>
          <w:lang w:val="ru-RU"/>
        </w:rPr>
        <w:t>наступание</w:t>
      </w:r>
      <w:proofErr w:type="spellEnd"/>
      <w:r w:rsidRPr="001C7597">
        <w:rPr>
          <w:rFonts w:ascii="Times New Roman" w:hAnsi="Times New Roman"/>
          <w:color w:val="000000"/>
          <w:sz w:val="28"/>
          <w:lang w:val="ru-RU"/>
        </w:rPr>
        <w:t xml:space="preserve">» и «прыжковый бег», применять их в беге по пересечённой местности;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выполнять метание малого мяча на точность в неподвижную, качающуюся и катящуюся с разной скоростью мишень;</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переход с передвижения попеременным </w:t>
      </w:r>
      <w:proofErr w:type="spellStart"/>
      <w:r w:rsidRPr="001C7597">
        <w:rPr>
          <w:rFonts w:ascii="Times New Roman" w:hAnsi="Times New Roman"/>
          <w:color w:val="000000"/>
          <w:sz w:val="28"/>
          <w:lang w:val="ru-RU"/>
        </w:rPr>
        <w:t>двухшажным</w:t>
      </w:r>
      <w:proofErr w:type="spellEnd"/>
      <w:r w:rsidRPr="001C7597">
        <w:rPr>
          <w:rFonts w:ascii="Times New Roman" w:hAnsi="Times New Roman"/>
          <w:color w:val="000000"/>
          <w:sz w:val="28"/>
          <w:lang w:val="ru-RU"/>
        </w:rPr>
        <w:t xml:space="preserve"> ходом на передвижение одновременным </w:t>
      </w:r>
      <w:proofErr w:type="spellStart"/>
      <w:r w:rsidRPr="001C7597">
        <w:rPr>
          <w:rFonts w:ascii="Times New Roman" w:hAnsi="Times New Roman"/>
          <w:color w:val="000000"/>
          <w:sz w:val="28"/>
          <w:lang w:val="ru-RU"/>
        </w:rPr>
        <w:t>одношажным</w:t>
      </w:r>
      <w:proofErr w:type="spellEnd"/>
      <w:r w:rsidRPr="001C7597">
        <w:rPr>
          <w:rFonts w:ascii="Times New Roman" w:hAnsi="Times New Roman"/>
          <w:color w:val="000000"/>
          <w:sz w:val="28"/>
          <w:lang w:val="ru-RU"/>
        </w:rPr>
        <w:t xml:space="preserve"> ходом и обратно во время прохождения учебной дистанции,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перехода);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демонстрировать и использовать технические действия спортивных игр: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баскетбол (передача и ловля мяча после отскока от пола, броски мяча двумя руками снизу и от груди в движении, использование разученных технических действий в условиях игровой деятельности);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волейбол (передача мяча за голову на своей площадке и через сетку, использование разученных технических действий в условиях игровой деятельности);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футбол (средние и длинные передачи футбольного мяча, тактические действия при выполнении углового удара и вбрасывании мяча из-за боковой линии, использование разученных технических действий в условиях игровой деятельности).</w:t>
      </w:r>
    </w:p>
    <w:p w:rsidR="00006409" w:rsidRPr="001C7597" w:rsidRDefault="00006409">
      <w:pPr>
        <w:spacing w:after="0" w:line="264" w:lineRule="auto"/>
        <w:ind w:left="120"/>
        <w:jc w:val="both"/>
        <w:rPr>
          <w:lang w:val="ru-RU"/>
        </w:rPr>
      </w:pPr>
    </w:p>
    <w:p w:rsidR="00006409" w:rsidRPr="001C7597" w:rsidRDefault="00451AB4">
      <w:pPr>
        <w:spacing w:after="0" w:line="264" w:lineRule="auto"/>
        <w:ind w:left="120"/>
        <w:jc w:val="both"/>
        <w:rPr>
          <w:lang w:val="ru-RU"/>
        </w:rPr>
      </w:pPr>
      <w:r w:rsidRPr="001C7597">
        <w:rPr>
          <w:rFonts w:ascii="Times New Roman" w:hAnsi="Times New Roman"/>
          <w:color w:val="000000"/>
          <w:sz w:val="28"/>
          <w:lang w:val="ru-RU"/>
        </w:rPr>
        <w:t xml:space="preserve">К концу обучения </w:t>
      </w:r>
      <w:r w:rsidRPr="001C7597">
        <w:rPr>
          <w:rFonts w:ascii="Times New Roman" w:hAnsi="Times New Roman"/>
          <w:b/>
          <w:i/>
          <w:color w:val="000000"/>
          <w:sz w:val="28"/>
          <w:lang w:val="ru-RU"/>
        </w:rPr>
        <w:t>в 8 классе</w:t>
      </w:r>
      <w:r w:rsidRPr="001C7597">
        <w:rPr>
          <w:rFonts w:ascii="Times New Roman" w:hAnsi="Times New Roman"/>
          <w:color w:val="000000"/>
          <w:sz w:val="28"/>
          <w:lang w:val="ru-RU"/>
        </w:rPr>
        <w:t xml:space="preserve"> </w:t>
      </w:r>
      <w:proofErr w:type="gramStart"/>
      <w:r w:rsidRPr="001C7597">
        <w:rPr>
          <w:rFonts w:ascii="Times New Roman" w:hAnsi="Times New Roman"/>
          <w:color w:val="000000"/>
          <w:sz w:val="28"/>
          <w:lang w:val="ru-RU"/>
        </w:rPr>
        <w:t>обучающийся</w:t>
      </w:r>
      <w:proofErr w:type="gramEnd"/>
      <w:r w:rsidRPr="001C7597">
        <w:rPr>
          <w:rFonts w:ascii="Times New Roman" w:hAnsi="Times New Roman"/>
          <w:color w:val="000000"/>
          <w:sz w:val="28"/>
          <w:lang w:val="ru-RU"/>
        </w:rPr>
        <w:t xml:space="preserve"> научится: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проводить анализ основных направлений развития физической культуры в Российской Федерации, характеризовать содержание основных форм их организации;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анализировать понятие «всестороннее и гармоничное физическое развитие», раскрывать критерии и приводить примеры, устанавливать связь с наследственными факторами и занятиями физической культурой и спортом;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проводить занятия оздоровительной гимнастикой по коррекции индивидуальной формы осанки и избыточной массы тела;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составлять планы занятия спортивной тренировкой, определять их целевое содержание в соответствии с индивидуальными показателями развития основных физических качеств;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гимнастическую комбинацию на гимнастическом бревне из ранее освоенных упражнений с добавлением элементов акробатики и ритмической гимнастики (девушки);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комбинацию на параллельных брусьях с включением упражнений в упоре на руках, кувырка вперёд и соскока, наблюдать их выполнение другими обучающимися и сравнивать с заданным образцом, анализировать ошибки и причины их появления, находить способы устранения (юноши);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прыжок в длину с разбега способом «прогнувшись», наблюдать и анализировать технические особенности в выполнении другими обучающимися, выявлять ошибки и предлагать способы устранения;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выполнять тестовые задания комплекса ГТО в беговых и технических легкоатлетических дисциплинах в соответствии с установленными требованиями к их технике;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выполнять технические элементы плавания кролем на груди в согласовании с дыханием;</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демонстрировать и использовать технические действия спортивных игр: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баскетбол (передача мяча одной рукой снизу и от плеча, бросок в корзину двумя и одной рукой в прыжке, тактические действия в защите и </w:t>
      </w:r>
      <w:r w:rsidRPr="001C7597">
        <w:rPr>
          <w:rFonts w:ascii="Times New Roman" w:hAnsi="Times New Roman"/>
          <w:color w:val="000000"/>
          <w:sz w:val="28"/>
          <w:lang w:val="ru-RU"/>
        </w:rPr>
        <w:lastRenderedPageBreak/>
        <w:t xml:space="preserve">нападении, использование разученных технических и тактических действий в условиях игровой деятельности);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волейбол (прямой нападающий удар и индивидуальное блокирование мяча в прыжке с места, тактические действия в защите и нападении, использование разученных технических и тактических действий в условиях игровой деятельности);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футбол (удары по неподвижному, катящемуся и летящему мячу с разбега внутренней и внешней частью подъёма стопы, тактические действия игроков в нападении и защите, использование разученных технических и тактических действий в условиях игровой деятельности).</w:t>
      </w:r>
    </w:p>
    <w:p w:rsidR="00006409" w:rsidRPr="001C7597" w:rsidRDefault="00006409">
      <w:pPr>
        <w:spacing w:after="0" w:line="264" w:lineRule="auto"/>
        <w:ind w:left="120"/>
        <w:jc w:val="both"/>
        <w:rPr>
          <w:lang w:val="ru-RU"/>
        </w:rPr>
      </w:pPr>
    </w:p>
    <w:p w:rsidR="00006409" w:rsidRPr="001C7597" w:rsidRDefault="00451AB4">
      <w:pPr>
        <w:spacing w:after="0" w:line="264" w:lineRule="auto"/>
        <w:ind w:left="120"/>
        <w:jc w:val="both"/>
        <w:rPr>
          <w:lang w:val="ru-RU"/>
        </w:rPr>
      </w:pPr>
      <w:r w:rsidRPr="001C7597">
        <w:rPr>
          <w:rFonts w:ascii="Times New Roman" w:hAnsi="Times New Roman"/>
          <w:color w:val="000000"/>
          <w:sz w:val="28"/>
          <w:lang w:val="ru-RU"/>
        </w:rPr>
        <w:t xml:space="preserve">К концу обучения </w:t>
      </w:r>
      <w:r w:rsidRPr="001C7597">
        <w:rPr>
          <w:rFonts w:ascii="Times New Roman" w:hAnsi="Times New Roman"/>
          <w:b/>
          <w:i/>
          <w:color w:val="000000"/>
          <w:sz w:val="28"/>
          <w:lang w:val="ru-RU"/>
        </w:rPr>
        <w:t>в 9 классе</w:t>
      </w:r>
      <w:r w:rsidRPr="001C7597">
        <w:rPr>
          <w:rFonts w:ascii="Times New Roman" w:hAnsi="Times New Roman"/>
          <w:color w:val="000000"/>
          <w:sz w:val="28"/>
          <w:lang w:val="ru-RU"/>
        </w:rPr>
        <w:t xml:space="preserve"> </w:t>
      </w:r>
      <w:proofErr w:type="gramStart"/>
      <w:r w:rsidRPr="001C7597">
        <w:rPr>
          <w:rFonts w:ascii="Times New Roman" w:hAnsi="Times New Roman"/>
          <w:color w:val="000000"/>
          <w:sz w:val="28"/>
          <w:lang w:val="ru-RU"/>
        </w:rPr>
        <w:t>обучающийся</w:t>
      </w:r>
      <w:proofErr w:type="gramEnd"/>
      <w:r w:rsidRPr="001C7597">
        <w:rPr>
          <w:rFonts w:ascii="Times New Roman" w:hAnsi="Times New Roman"/>
          <w:color w:val="000000"/>
          <w:sz w:val="28"/>
          <w:lang w:val="ru-RU"/>
        </w:rPr>
        <w:t xml:space="preserve"> научится:</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отстаивать принципы здорового образа жизни, раскрывать эффективность его форм в профилактике вредных привычек, обосновывать пагубное влияние вредных привычек на здоровье человека, его социальную и производственную деятельность;</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понимать пользу туристских подходов как формы организации здорового образа жизни, выполнять правила подготовки к пешим походам, требования безопасности при передвижении и организации бивуака;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объяснять понятие «профессионально-прикладная физическая культура»;</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её целевое предназначение, связь с характером и особенностями профессиональной деятельности, понимать необходимость занятий профессионально-прикладной физической подготовкой обучающихся общеобразовательной организации;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использовать приёмы массажа и применять их в процессе самостоятельных занятий физической культурой и спортом, выполнять гигиенические требования к процедурам массажа;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измерять индивидуальные функциональные резервы организма с помощью проб Штанге, </w:t>
      </w:r>
      <w:proofErr w:type="spellStart"/>
      <w:r w:rsidRPr="001C7597">
        <w:rPr>
          <w:rFonts w:ascii="Times New Roman" w:hAnsi="Times New Roman"/>
          <w:color w:val="000000"/>
          <w:sz w:val="28"/>
          <w:lang w:val="ru-RU"/>
        </w:rPr>
        <w:t>Генча</w:t>
      </w:r>
      <w:proofErr w:type="spellEnd"/>
      <w:r w:rsidRPr="001C7597">
        <w:rPr>
          <w:rFonts w:ascii="Times New Roman" w:hAnsi="Times New Roman"/>
          <w:color w:val="000000"/>
          <w:sz w:val="28"/>
          <w:lang w:val="ru-RU"/>
        </w:rPr>
        <w:t xml:space="preserve">, «задержки дыхания», использовать их для планирования индивидуальных занятий спортивной и профессионально-прикладной физической подготовкой;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определять характер травм и ушибов, встречающихся на самостоятельных занятиях физическими упражнениями и во время активного отдыха, применять способы оказания первой помощи;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lastRenderedPageBreak/>
        <w:t xml:space="preserve">составлять и выполнять гимнастическую комбинацию на высокой перекладине из разученных упражнений, с включением элементов </w:t>
      </w:r>
      <w:proofErr w:type="spellStart"/>
      <w:r w:rsidRPr="001C7597">
        <w:rPr>
          <w:rFonts w:ascii="Times New Roman" w:hAnsi="Times New Roman"/>
          <w:color w:val="000000"/>
          <w:sz w:val="28"/>
          <w:lang w:val="ru-RU"/>
        </w:rPr>
        <w:t>размахиванияи</w:t>
      </w:r>
      <w:proofErr w:type="spellEnd"/>
      <w:r w:rsidRPr="001C7597">
        <w:rPr>
          <w:rFonts w:ascii="Times New Roman" w:hAnsi="Times New Roman"/>
          <w:color w:val="000000"/>
          <w:sz w:val="28"/>
          <w:lang w:val="ru-RU"/>
        </w:rPr>
        <w:t xml:space="preserve"> соскока вперёд способом «прогнувшись» (юноши);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составлять и выполнять композицию упражнений </w:t>
      </w:r>
      <w:proofErr w:type="spellStart"/>
      <w:r w:rsidRPr="001C7597">
        <w:rPr>
          <w:rFonts w:ascii="Times New Roman" w:hAnsi="Times New Roman"/>
          <w:color w:val="000000"/>
          <w:sz w:val="28"/>
          <w:lang w:val="ru-RU"/>
        </w:rPr>
        <w:t>черлидинга</w:t>
      </w:r>
      <w:proofErr w:type="spellEnd"/>
      <w:r w:rsidRPr="001C7597">
        <w:rPr>
          <w:rFonts w:ascii="Times New Roman" w:hAnsi="Times New Roman"/>
          <w:color w:val="000000"/>
          <w:sz w:val="28"/>
          <w:lang w:val="ru-RU"/>
        </w:rPr>
        <w:t xml:space="preserve"> с построением пирамид, элементами </w:t>
      </w:r>
      <w:proofErr w:type="spellStart"/>
      <w:proofErr w:type="gramStart"/>
      <w:r w:rsidRPr="001C7597">
        <w:rPr>
          <w:rFonts w:ascii="Times New Roman" w:hAnsi="Times New Roman"/>
          <w:color w:val="000000"/>
          <w:sz w:val="28"/>
          <w:lang w:val="ru-RU"/>
        </w:rPr>
        <w:t>степ-аэробики</w:t>
      </w:r>
      <w:proofErr w:type="spellEnd"/>
      <w:proofErr w:type="gramEnd"/>
      <w:r w:rsidRPr="001C7597">
        <w:rPr>
          <w:rFonts w:ascii="Times New Roman" w:hAnsi="Times New Roman"/>
          <w:color w:val="000000"/>
          <w:sz w:val="28"/>
          <w:lang w:val="ru-RU"/>
        </w:rPr>
        <w:t xml:space="preserve"> и акробатики (девушки);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составлять и выполнять комплекс ритмической гимнастики с включением элементов художественной гимнастики, упражнений на гибкость и равновесие (девушки);</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совершенствовать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совершенствовать технику передвижения лыжными ходами в процессе самостоятельных занятий технической подготовкой к выполнению нормативных требований комплекса ГТО;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соблюдать правила безопасности в бассейне при выполнении плавательных упражнений;</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выполнять повороты кувырком, маятником;</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выполнять технические элементы брассом в согласовании с дыханием;</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 xml:space="preserve">совершенствовать технические действия в спортивных играх: баскетбол, волейбол, футбол, взаимодействовать с игроками своих команд в условиях игровой деятельности, при организации тактических действий в нападении и защите; </w:t>
      </w:r>
    </w:p>
    <w:p w:rsidR="00006409" w:rsidRPr="001C7597" w:rsidRDefault="00451AB4">
      <w:pPr>
        <w:spacing w:after="0" w:line="264" w:lineRule="auto"/>
        <w:ind w:firstLine="600"/>
        <w:jc w:val="both"/>
        <w:rPr>
          <w:lang w:val="ru-RU"/>
        </w:rPr>
      </w:pPr>
      <w:r w:rsidRPr="001C7597">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rsidR="00006409" w:rsidRPr="001C7597" w:rsidRDefault="00006409">
      <w:pPr>
        <w:spacing w:after="0"/>
        <w:ind w:left="120"/>
        <w:rPr>
          <w:lang w:val="ru-RU"/>
        </w:rPr>
      </w:pPr>
    </w:p>
    <w:p w:rsidR="00006409" w:rsidRPr="001C7597" w:rsidRDefault="00006409">
      <w:pPr>
        <w:rPr>
          <w:lang w:val="ru-RU"/>
        </w:rPr>
        <w:sectPr w:rsidR="00006409" w:rsidRPr="001C7597">
          <w:pgSz w:w="11906" w:h="16383"/>
          <w:pgMar w:top="1134" w:right="850" w:bottom="1134" w:left="1701" w:header="720" w:footer="720" w:gutter="0"/>
          <w:cols w:space="720"/>
        </w:sectPr>
      </w:pPr>
    </w:p>
    <w:p w:rsidR="00006409" w:rsidRDefault="00451AB4">
      <w:pPr>
        <w:spacing w:after="0"/>
        <w:ind w:left="120"/>
      </w:pPr>
      <w:bookmarkStart w:id="19" w:name="block-18880530"/>
      <w:bookmarkEnd w:id="14"/>
      <w:r w:rsidRPr="001C7597">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006409" w:rsidRDefault="00451AB4">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63"/>
        <w:gridCol w:w="1841"/>
        <w:gridCol w:w="1910"/>
        <w:gridCol w:w="2694"/>
      </w:tblGrid>
      <w:tr w:rsidR="00006409" w:rsidTr="001C051B">
        <w:trPr>
          <w:trHeight w:val="144"/>
          <w:tblCellSpacing w:w="20" w:type="nil"/>
        </w:trPr>
        <w:tc>
          <w:tcPr>
            <w:tcW w:w="1120" w:type="dxa"/>
            <w:vMerge w:val="restart"/>
            <w:tcMar>
              <w:top w:w="50" w:type="dxa"/>
              <w:left w:w="100" w:type="dxa"/>
            </w:tcMar>
            <w:vAlign w:val="center"/>
          </w:tcPr>
          <w:p w:rsidR="00006409" w:rsidRDefault="00451AB4">
            <w:pPr>
              <w:spacing w:after="0"/>
              <w:ind w:left="135"/>
            </w:pPr>
            <w:r>
              <w:rPr>
                <w:rFonts w:ascii="Times New Roman" w:hAnsi="Times New Roman"/>
                <w:b/>
                <w:color w:val="000000"/>
                <w:sz w:val="24"/>
              </w:rPr>
              <w:t xml:space="preserve">№ п/п </w:t>
            </w:r>
          </w:p>
          <w:p w:rsidR="00006409" w:rsidRDefault="00006409">
            <w:pPr>
              <w:spacing w:after="0"/>
              <w:ind w:left="135"/>
            </w:pPr>
          </w:p>
        </w:tc>
        <w:tc>
          <w:tcPr>
            <w:tcW w:w="4591"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006409" w:rsidRDefault="00006409">
            <w:pPr>
              <w:spacing w:after="0"/>
              <w:ind w:left="135"/>
            </w:pPr>
          </w:p>
        </w:tc>
        <w:tc>
          <w:tcPr>
            <w:tcW w:w="0" w:type="auto"/>
            <w:gridSpan w:val="3"/>
            <w:tcMar>
              <w:top w:w="50" w:type="dxa"/>
              <w:left w:w="100" w:type="dxa"/>
            </w:tcMar>
            <w:vAlign w:val="center"/>
          </w:tcPr>
          <w:p w:rsidR="00006409" w:rsidRDefault="00451AB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pPr>
              <w:spacing w:after="0"/>
              <w:ind w:left="135"/>
            </w:pPr>
          </w:p>
        </w:tc>
      </w:tr>
      <w:tr w:rsidR="00006409" w:rsidTr="001C051B">
        <w:trPr>
          <w:trHeight w:val="144"/>
          <w:tblCellSpacing w:w="20" w:type="nil"/>
        </w:trPr>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c>
          <w:tcPr>
            <w:tcW w:w="1563"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pPr>
              <w:spacing w:after="0"/>
              <w:ind w:left="135"/>
            </w:pPr>
          </w:p>
        </w:tc>
        <w:tc>
          <w:tcPr>
            <w:tcW w:w="1841"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1910"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0" w:type="auto"/>
            <w:vMerge/>
            <w:tcBorders>
              <w:top w:val="nil"/>
            </w:tcBorders>
            <w:tcMar>
              <w:top w:w="50" w:type="dxa"/>
              <w:left w:w="100" w:type="dxa"/>
            </w:tcMar>
          </w:tcPr>
          <w:p w:rsidR="00006409" w:rsidRDefault="00006409"/>
        </w:tc>
      </w:tr>
      <w:tr w:rsidR="00006409" w:rsidRPr="00F6150D">
        <w:trPr>
          <w:trHeight w:val="144"/>
          <w:tblCellSpacing w:w="20" w:type="nil"/>
        </w:trPr>
        <w:tc>
          <w:tcPr>
            <w:tcW w:w="0" w:type="auto"/>
            <w:gridSpan w:val="6"/>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b/>
                <w:color w:val="000000"/>
                <w:sz w:val="24"/>
                <w:lang w:val="ru-RU"/>
              </w:rPr>
              <w:t>Раздел 1.</w:t>
            </w:r>
            <w:r w:rsidRPr="001C7597">
              <w:rPr>
                <w:rFonts w:ascii="Times New Roman" w:hAnsi="Times New Roman"/>
                <w:color w:val="000000"/>
                <w:sz w:val="24"/>
                <w:lang w:val="ru-RU"/>
              </w:rPr>
              <w:t xml:space="preserve"> </w:t>
            </w:r>
            <w:r w:rsidRPr="001C7597">
              <w:rPr>
                <w:rFonts w:ascii="Times New Roman" w:hAnsi="Times New Roman"/>
                <w:b/>
                <w:color w:val="000000"/>
                <w:sz w:val="24"/>
                <w:lang w:val="ru-RU"/>
              </w:rPr>
              <w:t>Знания о физической культуре</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FE6CEC">
              <w:rPr>
                <w:rFonts w:ascii="Times New Roman" w:hAnsi="Times New Roman"/>
                <w:color w:val="000000"/>
                <w:sz w:val="24"/>
              </w:rPr>
              <w:t>3</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w:t>
            </w:r>
            <w:proofErr w:type="spellStart"/>
            <w:r>
              <w:rPr>
                <w:rFonts w:ascii="Times New Roman" w:hAnsi="Times New Roman"/>
                <w:color w:val="000000"/>
                <w:sz w:val="24"/>
              </w:rPr>
              <w:t>resh</w:t>
            </w:r>
            <w:proofErr w:type="spellEnd"/>
            <w:r>
              <w:rPr>
                <w:rFonts w:ascii="Times New Roman" w:hAnsi="Times New Roman"/>
                <w:color w:val="000000"/>
                <w:sz w:val="24"/>
              </w:rPr>
              <w:t>/</w:t>
            </w:r>
            <w:proofErr w:type="spellStart"/>
            <w:r>
              <w:rPr>
                <w:rFonts w:ascii="Times New Roman" w:hAnsi="Times New Roman"/>
                <w:color w:val="000000"/>
                <w:sz w:val="24"/>
              </w:rPr>
              <w:t>edu</w:t>
            </w:r>
            <w:proofErr w:type="spellEnd"/>
            <w:r>
              <w:rPr>
                <w:rFonts w:ascii="Times New Roman" w:hAnsi="Times New Roman"/>
                <w:color w:val="000000"/>
                <w:sz w:val="24"/>
              </w:rPr>
              <w:t>/</w:t>
            </w:r>
            <w:proofErr w:type="spellStart"/>
            <w:r>
              <w:rPr>
                <w:rFonts w:ascii="Times New Roman" w:hAnsi="Times New Roman"/>
                <w:color w:val="000000"/>
                <w:sz w:val="24"/>
              </w:rPr>
              <w:t>ru</w:t>
            </w:r>
            <w:proofErr w:type="spellEnd"/>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1C051B">
            <w:pPr>
              <w:spacing w:after="0"/>
              <w:ind w:left="135"/>
              <w:jc w:val="center"/>
            </w:pPr>
            <w:r>
              <w:rPr>
                <w:rFonts w:ascii="Times New Roman" w:hAnsi="Times New Roman"/>
                <w:color w:val="000000"/>
                <w:sz w:val="24"/>
              </w:rPr>
              <w:t xml:space="preserve"> </w:t>
            </w:r>
            <w:r w:rsidR="00FE6CEC">
              <w:rPr>
                <w:rFonts w:ascii="Times New Roman" w:hAnsi="Times New Roman"/>
                <w:color w:val="000000"/>
                <w:sz w:val="24"/>
              </w:rPr>
              <w:t>3</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1C051B">
              <w:rPr>
                <w:rFonts w:ascii="Times New Roman" w:hAnsi="Times New Roman"/>
                <w:color w:val="000000"/>
                <w:sz w:val="24"/>
              </w:rPr>
              <w:t>3</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390D86">
            <w:pPr>
              <w:spacing w:after="0"/>
              <w:ind w:left="135"/>
            </w:pPr>
            <w:r>
              <w:rPr>
                <w:rFonts w:ascii="Times New Roman" w:hAnsi="Times New Roman"/>
                <w:color w:val="000000"/>
                <w:sz w:val="24"/>
              </w:rPr>
              <w:t>https//</w:t>
            </w:r>
            <w:r w:rsidR="00451AB4">
              <w:rPr>
                <w:rFonts w:ascii="Times New Roman" w:hAnsi="Times New Roman"/>
                <w:color w:val="000000"/>
                <w:sz w:val="24"/>
              </w:rPr>
              <w:t>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1C051B">
              <w:rPr>
                <w:rFonts w:ascii="Times New Roman" w:hAnsi="Times New Roman"/>
                <w:color w:val="000000"/>
                <w:sz w:val="24"/>
              </w:rPr>
              <w:t>3</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r>
              <w:rPr>
                <w:rFonts w:ascii="Times New Roman" w:hAnsi="Times New Roman"/>
                <w:b/>
                <w:color w:val="000000"/>
                <w:sz w:val="24"/>
              </w:rPr>
              <w:t>ФИЗИЧЕСКОЕ СОВЕРШЕНСТВОВАНИЕ</w:t>
            </w:r>
          </w:p>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6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390D86">
            <w:pPr>
              <w:spacing w:after="0"/>
              <w:ind w:left="135"/>
            </w:pPr>
            <w:r>
              <w:rPr>
                <w:rFonts w:ascii="Times New Roman" w:hAnsi="Times New Roman"/>
                <w:color w:val="000000"/>
                <w:sz w:val="24"/>
              </w:rPr>
              <w:t>https/</w:t>
            </w:r>
            <w:r w:rsidR="00451AB4">
              <w:rPr>
                <w:rFonts w:ascii="Times New Roman" w:hAnsi="Times New Roman"/>
                <w:color w:val="000000"/>
                <w:sz w:val="24"/>
              </w:rPr>
              <w:t>/edi.ru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8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390D86">
            <w:pPr>
              <w:spacing w:after="0"/>
              <w:ind w:left="135"/>
            </w:pPr>
            <w:r>
              <w:rPr>
                <w:rFonts w:ascii="Times New Roman" w:hAnsi="Times New Roman"/>
                <w:color w:val="000000"/>
                <w:sz w:val="24"/>
              </w:rPr>
              <w:t>https//</w:t>
            </w:r>
            <w:r w:rsidR="00451AB4">
              <w:rPr>
                <w:rFonts w:ascii="Times New Roman" w:hAnsi="Times New Roman"/>
                <w:color w:val="000000"/>
                <w:sz w:val="24"/>
              </w:rPr>
              <w:t>edi.ru</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2.2</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Лёгкая атлетика (модуль "Легкая атлетика")</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1C051B">
              <w:rPr>
                <w:rFonts w:ascii="Times New Roman" w:hAnsi="Times New Roman"/>
                <w:color w:val="000000"/>
                <w:sz w:val="24"/>
              </w:rPr>
              <w:t>5</w:t>
            </w:r>
            <w:r>
              <w:rPr>
                <w:rFonts w:ascii="Times New Roman" w:hAnsi="Times New Roman"/>
                <w:color w:val="000000"/>
                <w:sz w:val="24"/>
              </w:rPr>
              <w:t xml:space="preserve">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https//resh.ru</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w:t>
            </w:r>
            <w:r w:rsidR="00390D86">
              <w:rPr>
                <w:rFonts w:ascii="Times New Roman" w:hAnsi="Times New Roman"/>
                <w:color w:val="000000"/>
                <w:sz w:val="24"/>
              </w:rPr>
              <w:t>3</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Баскетбол (модуль "Спортивные игры")</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1C051B">
              <w:rPr>
                <w:rFonts w:ascii="Times New Roman" w:hAnsi="Times New Roman"/>
                <w:color w:val="000000"/>
                <w:sz w:val="24"/>
              </w:rPr>
              <w:t>9</w:t>
            </w:r>
            <w:r>
              <w:rPr>
                <w:rFonts w:ascii="Times New Roman" w:hAnsi="Times New Roman"/>
                <w:color w:val="000000"/>
                <w:sz w:val="24"/>
              </w:rPr>
              <w:t xml:space="preserve">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w:t>
            </w:r>
            <w:proofErr w:type="spellStart"/>
            <w:r>
              <w:rPr>
                <w:rFonts w:ascii="Times New Roman" w:hAnsi="Times New Roman"/>
                <w:color w:val="000000"/>
                <w:sz w:val="24"/>
              </w:rPr>
              <w:t>edi</w:t>
            </w:r>
            <w:proofErr w:type="spellEnd"/>
            <w:r>
              <w:rPr>
                <w:rFonts w:ascii="Times New Roman" w:hAnsi="Times New Roman"/>
                <w:color w:val="000000"/>
                <w:sz w:val="24"/>
              </w:rPr>
              <w:t>/</w:t>
            </w:r>
            <w:proofErr w:type="spellStart"/>
            <w:r>
              <w:rPr>
                <w:rFonts w:ascii="Times New Roman" w:hAnsi="Times New Roman"/>
                <w:color w:val="000000"/>
                <w:sz w:val="24"/>
              </w:rPr>
              <w:t>ru</w:t>
            </w:r>
            <w:proofErr w:type="spellEnd"/>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w:t>
            </w:r>
            <w:r w:rsidR="00390D86">
              <w:rPr>
                <w:rFonts w:ascii="Times New Roman" w:hAnsi="Times New Roman"/>
                <w:color w:val="000000"/>
                <w:sz w:val="24"/>
              </w:rPr>
              <w:t>4</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Спортивные игры. Волейбол (модуль </w:t>
            </w:r>
            <w:r w:rsidRPr="001C7597">
              <w:rPr>
                <w:rFonts w:ascii="Times New Roman" w:hAnsi="Times New Roman"/>
                <w:color w:val="000000"/>
                <w:sz w:val="24"/>
                <w:lang w:val="ru-RU"/>
              </w:rPr>
              <w:lastRenderedPageBreak/>
              <w:t>"Спортивные игры")</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lastRenderedPageBreak/>
              <w:t xml:space="preserve"> </w:t>
            </w:r>
            <w:r>
              <w:rPr>
                <w:rFonts w:ascii="Times New Roman" w:hAnsi="Times New Roman"/>
                <w:color w:val="000000"/>
                <w:sz w:val="24"/>
              </w:rPr>
              <w:t>1</w:t>
            </w:r>
            <w:r w:rsidR="00F16FE2">
              <w:rPr>
                <w:rFonts w:ascii="Times New Roman" w:hAnsi="Times New Roman"/>
                <w:color w:val="000000"/>
                <w:sz w:val="24"/>
              </w:rPr>
              <w:t>1</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lastRenderedPageBreak/>
              <w:t>2.</w:t>
            </w:r>
            <w:r w:rsidR="00390D86">
              <w:rPr>
                <w:rFonts w:ascii="Times New Roman" w:hAnsi="Times New Roman"/>
                <w:color w:val="000000"/>
                <w:sz w:val="24"/>
              </w:rPr>
              <w:t>5</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Футбол (модуль "Спортивные игры")</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16FE2">
              <w:rPr>
                <w:rFonts w:ascii="Times New Roman" w:hAnsi="Times New Roman"/>
                <w:color w:val="000000"/>
                <w:sz w:val="24"/>
              </w:rPr>
              <w:t>9</w:t>
            </w:r>
            <w:r>
              <w:rPr>
                <w:rFonts w:ascii="Times New Roman" w:hAnsi="Times New Roman"/>
                <w:color w:val="000000"/>
                <w:sz w:val="24"/>
              </w:rPr>
              <w:t xml:space="preserve">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w:t>
            </w:r>
            <w:r w:rsidR="00390D86">
              <w:rPr>
                <w:rFonts w:ascii="Times New Roman" w:hAnsi="Times New Roman"/>
                <w:color w:val="000000"/>
                <w:sz w:val="24"/>
              </w:rPr>
              <w:t>6</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Подготовка к выполнению нормативных требований комплекса ГТО (модуль "Спорт")</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1C051B">
              <w:rPr>
                <w:rFonts w:ascii="Times New Roman" w:hAnsi="Times New Roman"/>
                <w:color w:val="000000"/>
                <w:sz w:val="24"/>
              </w:rPr>
              <w:t>1</w:t>
            </w:r>
            <w:r w:rsidR="00FE6CEC">
              <w:rPr>
                <w:rFonts w:ascii="Times New Roman" w:hAnsi="Times New Roman"/>
                <w:color w:val="000000"/>
                <w:sz w:val="24"/>
              </w:rPr>
              <w:t>4</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1C051B">
              <w:rPr>
                <w:rFonts w:ascii="Times New Roman" w:hAnsi="Times New Roman"/>
                <w:color w:val="000000"/>
                <w:sz w:val="24"/>
              </w:rPr>
              <w:t>5</w:t>
            </w:r>
            <w:r w:rsidR="00FE6CEC">
              <w:rPr>
                <w:rFonts w:ascii="Times New Roman" w:hAnsi="Times New Roman"/>
                <w:color w:val="000000"/>
                <w:sz w:val="24"/>
              </w:rPr>
              <w:t>6</w:t>
            </w:r>
          </w:p>
        </w:tc>
        <w:tc>
          <w:tcPr>
            <w:tcW w:w="0" w:type="auto"/>
            <w:gridSpan w:val="3"/>
            <w:tcMar>
              <w:top w:w="50" w:type="dxa"/>
              <w:left w:w="100" w:type="dxa"/>
            </w:tcMar>
            <w:vAlign w:val="center"/>
          </w:tcPr>
          <w:p w:rsidR="00006409" w:rsidRDefault="00006409"/>
        </w:tc>
      </w:tr>
      <w:tr w:rsidR="00006409" w:rsidTr="001C051B">
        <w:trPr>
          <w:trHeight w:val="144"/>
          <w:tblCellSpacing w:w="20" w:type="nil"/>
        </w:trPr>
        <w:tc>
          <w:tcPr>
            <w:tcW w:w="0" w:type="auto"/>
            <w:gridSpan w:val="2"/>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1C051B">
              <w:rPr>
                <w:rFonts w:ascii="Times New Roman" w:hAnsi="Times New Roman"/>
                <w:color w:val="000000"/>
                <w:sz w:val="24"/>
              </w:rPr>
              <w:t>68</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006409"/>
        </w:tc>
      </w:tr>
    </w:tbl>
    <w:p w:rsidR="00006409" w:rsidRDefault="00006409">
      <w:pPr>
        <w:sectPr w:rsidR="00006409">
          <w:pgSz w:w="16383" w:h="11906" w:orient="landscape"/>
          <w:pgMar w:top="1134" w:right="850" w:bottom="1134" w:left="1701" w:header="720" w:footer="720" w:gutter="0"/>
          <w:cols w:space="720"/>
        </w:sectPr>
      </w:pPr>
    </w:p>
    <w:p w:rsidR="00006409" w:rsidRDefault="00451AB4">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63"/>
        <w:gridCol w:w="1841"/>
        <w:gridCol w:w="1910"/>
        <w:gridCol w:w="2694"/>
      </w:tblGrid>
      <w:tr w:rsidR="00006409" w:rsidTr="001C051B">
        <w:trPr>
          <w:trHeight w:val="144"/>
          <w:tblCellSpacing w:w="20" w:type="nil"/>
        </w:trPr>
        <w:tc>
          <w:tcPr>
            <w:tcW w:w="1120" w:type="dxa"/>
            <w:vMerge w:val="restart"/>
            <w:tcMar>
              <w:top w:w="50" w:type="dxa"/>
              <w:left w:w="100" w:type="dxa"/>
            </w:tcMar>
            <w:vAlign w:val="center"/>
          </w:tcPr>
          <w:p w:rsidR="00006409" w:rsidRDefault="00451AB4">
            <w:pPr>
              <w:spacing w:after="0"/>
              <w:ind w:left="135"/>
            </w:pPr>
            <w:r>
              <w:rPr>
                <w:rFonts w:ascii="Times New Roman" w:hAnsi="Times New Roman"/>
                <w:b/>
                <w:color w:val="000000"/>
                <w:sz w:val="24"/>
              </w:rPr>
              <w:t xml:space="preserve">№ п/п </w:t>
            </w:r>
          </w:p>
          <w:p w:rsidR="00006409" w:rsidRDefault="00006409">
            <w:pPr>
              <w:spacing w:after="0"/>
              <w:ind w:left="135"/>
            </w:pPr>
          </w:p>
        </w:tc>
        <w:tc>
          <w:tcPr>
            <w:tcW w:w="4591"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006409" w:rsidRDefault="00006409">
            <w:pPr>
              <w:spacing w:after="0"/>
              <w:ind w:left="135"/>
            </w:pPr>
          </w:p>
        </w:tc>
        <w:tc>
          <w:tcPr>
            <w:tcW w:w="0" w:type="auto"/>
            <w:gridSpan w:val="3"/>
            <w:tcMar>
              <w:top w:w="50" w:type="dxa"/>
              <w:left w:w="100" w:type="dxa"/>
            </w:tcMar>
            <w:vAlign w:val="center"/>
          </w:tcPr>
          <w:p w:rsidR="00006409" w:rsidRDefault="00451AB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pPr>
              <w:spacing w:after="0"/>
              <w:ind w:left="135"/>
            </w:pPr>
          </w:p>
        </w:tc>
      </w:tr>
      <w:tr w:rsidR="00006409" w:rsidTr="001C051B">
        <w:trPr>
          <w:trHeight w:val="144"/>
          <w:tblCellSpacing w:w="20" w:type="nil"/>
        </w:trPr>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c>
          <w:tcPr>
            <w:tcW w:w="1563"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pPr>
              <w:spacing w:after="0"/>
              <w:ind w:left="135"/>
            </w:pPr>
          </w:p>
        </w:tc>
        <w:tc>
          <w:tcPr>
            <w:tcW w:w="1841"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1910"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0" w:type="auto"/>
            <w:vMerge/>
            <w:tcBorders>
              <w:top w:val="nil"/>
            </w:tcBorders>
            <w:tcMar>
              <w:top w:w="50" w:type="dxa"/>
              <w:left w:w="100" w:type="dxa"/>
            </w:tcMar>
          </w:tcPr>
          <w:p w:rsidR="00006409" w:rsidRDefault="00006409"/>
        </w:tc>
      </w:tr>
      <w:tr w:rsidR="00006409" w:rsidRPr="00F6150D">
        <w:trPr>
          <w:trHeight w:val="144"/>
          <w:tblCellSpacing w:w="20" w:type="nil"/>
        </w:trPr>
        <w:tc>
          <w:tcPr>
            <w:tcW w:w="0" w:type="auto"/>
            <w:gridSpan w:val="6"/>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b/>
                <w:color w:val="000000"/>
                <w:sz w:val="24"/>
                <w:lang w:val="ru-RU"/>
              </w:rPr>
              <w:t>Раздел 1.</w:t>
            </w:r>
            <w:r w:rsidRPr="001C7597">
              <w:rPr>
                <w:rFonts w:ascii="Times New Roman" w:hAnsi="Times New Roman"/>
                <w:color w:val="000000"/>
                <w:sz w:val="24"/>
                <w:lang w:val="ru-RU"/>
              </w:rPr>
              <w:t xml:space="preserve"> </w:t>
            </w:r>
            <w:r w:rsidRPr="001C7597">
              <w:rPr>
                <w:rFonts w:ascii="Times New Roman" w:hAnsi="Times New Roman"/>
                <w:b/>
                <w:color w:val="000000"/>
                <w:sz w:val="24"/>
                <w:lang w:val="ru-RU"/>
              </w:rPr>
              <w:t>Знания о физической культуре</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FE6CEC">
              <w:rPr>
                <w:rFonts w:ascii="Times New Roman" w:hAnsi="Times New Roman"/>
                <w:color w:val="000000"/>
                <w:sz w:val="24"/>
              </w:rPr>
              <w:t>3</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FE6CEC">
            <w:pPr>
              <w:spacing w:after="0"/>
              <w:ind w:left="135"/>
              <w:jc w:val="center"/>
            </w:pPr>
            <w:r>
              <w:rPr>
                <w:rFonts w:ascii="Times New Roman" w:hAnsi="Times New Roman"/>
                <w:color w:val="000000"/>
                <w:sz w:val="24"/>
              </w:rPr>
              <w:t xml:space="preserve"> 3</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1C051B">
              <w:rPr>
                <w:rFonts w:ascii="Times New Roman" w:hAnsi="Times New Roman"/>
                <w:color w:val="000000"/>
                <w:sz w:val="24"/>
              </w:rPr>
              <w:t>3</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1C051B">
              <w:rPr>
                <w:rFonts w:ascii="Times New Roman" w:hAnsi="Times New Roman"/>
                <w:color w:val="000000"/>
                <w:sz w:val="24"/>
              </w:rPr>
              <w:t>3</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r>
              <w:rPr>
                <w:rFonts w:ascii="Times New Roman" w:hAnsi="Times New Roman"/>
                <w:b/>
                <w:color w:val="000000"/>
                <w:sz w:val="24"/>
              </w:rPr>
              <w:t>ФИЗИЧЕСКОЕ СОВЕРШЕНСТВОВАНИЕ</w:t>
            </w:r>
          </w:p>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1C051B">
              <w:rPr>
                <w:rFonts w:ascii="Times New Roman" w:hAnsi="Times New Roman"/>
                <w:color w:val="000000"/>
                <w:sz w:val="24"/>
              </w:rPr>
              <w:t>3</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w:t>
            </w:r>
            <w:r w:rsidR="001C051B">
              <w:rPr>
                <w:rFonts w:ascii="Times New Roman" w:hAnsi="Times New Roman"/>
                <w:color w:val="000000"/>
                <w:sz w:val="24"/>
              </w:rPr>
              <w:t>0</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2.2</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Лёгкая атлетика (модуль "Легкая атлетика")</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7</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w:t>
            </w:r>
            <w:r w:rsidR="00390D86">
              <w:rPr>
                <w:rFonts w:ascii="Times New Roman" w:hAnsi="Times New Roman"/>
                <w:color w:val="000000"/>
                <w:sz w:val="24"/>
              </w:rPr>
              <w:t>3</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Баскетбол (модуль "Спортивные игры")</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1C051B">
              <w:rPr>
                <w:rFonts w:ascii="Times New Roman" w:hAnsi="Times New Roman"/>
                <w:color w:val="000000"/>
                <w:sz w:val="24"/>
              </w:rPr>
              <w:t>10</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w:t>
            </w:r>
            <w:proofErr w:type="spellStart"/>
            <w:r>
              <w:rPr>
                <w:rFonts w:ascii="Times New Roman" w:hAnsi="Times New Roman"/>
                <w:color w:val="000000"/>
                <w:sz w:val="24"/>
              </w:rPr>
              <w:t>edi</w:t>
            </w:r>
            <w:proofErr w:type="spellEnd"/>
            <w:r>
              <w:rPr>
                <w:rFonts w:ascii="Times New Roman" w:hAnsi="Times New Roman"/>
                <w:color w:val="000000"/>
                <w:sz w:val="24"/>
              </w:rPr>
              <w:t>/</w:t>
            </w:r>
            <w:proofErr w:type="spellStart"/>
            <w:r>
              <w:rPr>
                <w:rFonts w:ascii="Times New Roman" w:hAnsi="Times New Roman"/>
                <w:color w:val="000000"/>
                <w:sz w:val="24"/>
              </w:rPr>
              <w:t>ru</w:t>
            </w:r>
            <w:proofErr w:type="spellEnd"/>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w:t>
            </w:r>
            <w:r w:rsidR="00390D86">
              <w:rPr>
                <w:rFonts w:ascii="Times New Roman" w:hAnsi="Times New Roman"/>
                <w:color w:val="000000"/>
                <w:sz w:val="24"/>
              </w:rPr>
              <w:t>4</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Футбол (модуль "Спортивные игры")</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12</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lastRenderedPageBreak/>
              <w:t>2.</w:t>
            </w:r>
            <w:r w:rsidR="00390D86">
              <w:rPr>
                <w:rFonts w:ascii="Times New Roman" w:hAnsi="Times New Roman"/>
                <w:color w:val="000000"/>
                <w:sz w:val="24"/>
              </w:rPr>
              <w:t>5</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Волейбол (модуль "Спортивные игры")</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1C051B">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w:t>
            </w:r>
            <w:r w:rsidR="00390D86">
              <w:rPr>
                <w:rFonts w:ascii="Times New Roman" w:hAnsi="Times New Roman"/>
                <w:color w:val="000000"/>
                <w:sz w:val="24"/>
              </w:rPr>
              <w:t>6</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Подготовка к выполнению нормативных требований комплекса ГТО (модуль "Спорт")</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1C051B">
              <w:rPr>
                <w:rFonts w:ascii="Times New Roman" w:hAnsi="Times New Roman"/>
                <w:color w:val="000000"/>
                <w:sz w:val="24"/>
              </w:rPr>
              <w:t>10</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w:t>
            </w:r>
            <w:proofErr w:type="spellStart"/>
            <w:r>
              <w:rPr>
                <w:rFonts w:ascii="Times New Roman" w:hAnsi="Times New Roman"/>
                <w:color w:val="000000"/>
                <w:sz w:val="24"/>
              </w:rPr>
              <w:t>edi</w:t>
            </w:r>
            <w:proofErr w:type="spellEnd"/>
            <w:r>
              <w:rPr>
                <w:rFonts w:ascii="Times New Roman" w:hAnsi="Times New Roman"/>
                <w:color w:val="000000"/>
                <w:sz w:val="24"/>
              </w:rPr>
              <w:t>/</w:t>
            </w:r>
            <w:proofErr w:type="spellStart"/>
            <w:r>
              <w:rPr>
                <w:rFonts w:ascii="Times New Roman" w:hAnsi="Times New Roman"/>
                <w:color w:val="000000"/>
                <w:sz w:val="24"/>
              </w:rPr>
              <w:t>ru</w:t>
            </w:r>
            <w:proofErr w:type="spellEnd"/>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FE6CEC">
            <w:pPr>
              <w:spacing w:after="0"/>
              <w:ind w:left="135"/>
              <w:jc w:val="center"/>
            </w:pPr>
            <w:r>
              <w:rPr>
                <w:rFonts w:ascii="Times New Roman" w:hAnsi="Times New Roman"/>
                <w:color w:val="000000"/>
                <w:sz w:val="24"/>
              </w:rPr>
              <w:t>59</w:t>
            </w:r>
            <w:r w:rsidR="00451AB4">
              <w:rPr>
                <w:rFonts w:ascii="Times New Roman" w:hAnsi="Times New Roman"/>
                <w:color w:val="000000"/>
                <w:sz w:val="24"/>
              </w:rPr>
              <w:t xml:space="preserve"> </w:t>
            </w:r>
          </w:p>
        </w:tc>
        <w:tc>
          <w:tcPr>
            <w:tcW w:w="0" w:type="auto"/>
            <w:gridSpan w:val="3"/>
            <w:tcMar>
              <w:top w:w="50" w:type="dxa"/>
              <w:left w:w="100" w:type="dxa"/>
            </w:tcMar>
            <w:vAlign w:val="center"/>
          </w:tcPr>
          <w:p w:rsidR="00006409" w:rsidRDefault="00006409"/>
        </w:tc>
      </w:tr>
      <w:tr w:rsidR="00006409" w:rsidTr="001C051B">
        <w:trPr>
          <w:trHeight w:val="144"/>
          <w:tblCellSpacing w:w="20" w:type="nil"/>
        </w:trPr>
        <w:tc>
          <w:tcPr>
            <w:tcW w:w="0" w:type="auto"/>
            <w:gridSpan w:val="2"/>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1C051B">
              <w:rPr>
                <w:rFonts w:ascii="Times New Roman" w:hAnsi="Times New Roman"/>
                <w:color w:val="000000"/>
                <w:sz w:val="24"/>
              </w:rPr>
              <w:t>68</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006409"/>
        </w:tc>
      </w:tr>
    </w:tbl>
    <w:p w:rsidR="00006409" w:rsidRDefault="00006409">
      <w:pPr>
        <w:sectPr w:rsidR="00006409">
          <w:pgSz w:w="16383" w:h="11906" w:orient="landscape"/>
          <w:pgMar w:top="1134" w:right="850" w:bottom="1134" w:left="1701" w:header="720" w:footer="720" w:gutter="0"/>
          <w:cols w:space="720"/>
        </w:sectPr>
      </w:pPr>
    </w:p>
    <w:p w:rsidR="00006409" w:rsidRDefault="00451AB4">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63"/>
        <w:gridCol w:w="1841"/>
        <w:gridCol w:w="1910"/>
        <w:gridCol w:w="2694"/>
      </w:tblGrid>
      <w:tr w:rsidR="00006409" w:rsidTr="00FE6CEC">
        <w:trPr>
          <w:trHeight w:val="144"/>
          <w:tblCellSpacing w:w="20" w:type="nil"/>
        </w:trPr>
        <w:tc>
          <w:tcPr>
            <w:tcW w:w="1120" w:type="dxa"/>
            <w:vMerge w:val="restart"/>
            <w:tcMar>
              <w:top w:w="50" w:type="dxa"/>
              <w:left w:w="100" w:type="dxa"/>
            </w:tcMar>
            <w:vAlign w:val="center"/>
          </w:tcPr>
          <w:p w:rsidR="00006409" w:rsidRDefault="00451AB4">
            <w:pPr>
              <w:spacing w:after="0"/>
              <w:ind w:left="135"/>
            </w:pPr>
            <w:r>
              <w:rPr>
                <w:rFonts w:ascii="Times New Roman" w:hAnsi="Times New Roman"/>
                <w:b/>
                <w:color w:val="000000"/>
                <w:sz w:val="24"/>
              </w:rPr>
              <w:t xml:space="preserve">№ п/п </w:t>
            </w:r>
          </w:p>
          <w:p w:rsidR="00006409" w:rsidRDefault="00006409">
            <w:pPr>
              <w:spacing w:after="0"/>
              <w:ind w:left="135"/>
            </w:pPr>
          </w:p>
        </w:tc>
        <w:tc>
          <w:tcPr>
            <w:tcW w:w="4591"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006409" w:rsidRDefault="00006409">
            <w:pPr>
              <w:spacing w:after="0"/>
              <w:ind w:left="135"/>
            </w:pPr>
          </w:p>
        </w:tc>
        <w:tc>
          <w:tcPr>
            <w:tcW w:w="0" w:type="auto"/>
            <w:gridSpan w:val="3"/>
            <w:tcMar>
              <w:top w:w="50" w:type="dxa"/>
              <w:left w:w="100" w:type="dxa"/>
            </w:tcMar>
            <w:vAlign w:val="center"/>
          </w:tcPr>
          <w:p w:rsidR="00006409" w:rsidRDefault="00451AB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pPr>
              <w:spacing w:after="0"/>
              <w:ind w:left="135"/>
            </w:pPr>
          </w:p>
        </w:tc>
      </w:tr>
      <w:tr w:rsidR="00006409" w:rsidTr="00FE6CEC">
        <w:trPr>
          <w:trHeight w:val="144"/>
          <w:tblCellSpacing w:w="20" w:type="nil"/>
        </w:trPr>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c>
          <w:tcPr>
            <w:tcW w:w="1563"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pPr>
              <w:spacing w:after="0"/>
              <w:ind w:left="135"/>
            </w:pPr>
          </w:p>
        </w:tc>
        <w:tc>
          <w:tcPr>
            <w:tcW w:w="1841"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1910"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0" w:type="auto"/>
            <w:vMerge/>
            <w:tcBorders>
              <w:top w:val="nil"/>
            </w:tcBorders>
            <w:tcMar>
              <w:top w:w="50" w:type="dxa"/>
              <w:left w:w="100" w:type="dxa"/>
            </w:tcMar>
          </w:tcPr>
          <w:p w:rsidR="00006409" w:rsidRDefault="00006409"/>
        </w:tc>
      </w:tr>
      <w:tr w:rsidR="00006409" w:rsidRPr="00F6150D">
        <w:trPr>
          <w:trHeight w:val="144"/>
          <w:tblCellSpacing w:w="20" w:type="nil"/>
        </w:trPr>
        <w:tc>
          <w:tcPr>
            <w:tcW w:w="0" w:type="auto"/>
            <w:gridSpan w:val="6"/>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b/>
                <w:color w:val="000000"/>
                <w:sz w:val="24"/>
                <w:lang w:val="ru-RU"/>
              </w:rPr>
              <w:t>Раздел 1.</w:t>
            </w:r>
            <w:r w:rsidRPr="001C7597">
              <w:rPr>
                <w:rFonts w:ascii="Times New Roman" w:hAnsi="Times New Roman"/>
                <w:color w:val="000000"/>
                <w:sz w:val="24"/>
                <w:lang w:val="ru-RU"/>
              </w:rPr>
              <w:t xml:space="preserve"> </w:t>
            </w:r>
            <w:r w:rsidRPr="001C7597">
              <w:rPr>
                <w:rFonts w:ascii="Times New Roman" w:hAnsi="Times New Roman"/>
                <w:b/>
                <w:color w:val="000000"/>
                <w:sz w:val="24"/>
                <w:lang w:val="ru-RU"/>
              </w:rPr>
              <w:t>Знания о физической культуре</w:t>
            </w:r>
          </w:p>
        </w:tc>
      </w:tr>
      <w:tr w:rsidR="00006409" w:rsidTr="00FE6CEC">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006409" w:rsidTr="00FE6CEC">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5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w:t>
            </w:r>
            <w:proofErr w:type="spellStart"/>
            <w:r>
              <w:rPr>
                <w:rFonts w:ascii="Times New Roman" w:hAnsi="Times New Roman"/>
                <w:color w:val="000000"/>
                <w:sz w:val="24"/>
              </w:rPr>
              <w:t>edi</w:t>
            </w:r>
            <w:proofErr w:type="spellEnd"/>
            <w:r>
              <w:rPr>
                <w:rFonts w:ascii="Times New Roman" w:hAnsi="Times New Roman"/>
                <w:color w:val="000000"/>
                <w:sz w:val="24"/>
              </w:rPr>
              <w:t>/</w:t>
            </w:r>
            <w:proofErr w:type="spellStart"/>
            <w:r>
              <w:rPr>
                <w:rFonts w:ascii="Times New Roman" w:hAnsi="Times New Roman"/>
                <w:color w:val="000000"/>
                <w:sz w:val="24"/>
              </w:rPr>
              <w:t>ru</w:t>
            </w:r>
            <w:proofErr w:type="spellEnd"/>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r>
              <w:rPr>
                <w:rFonts w:ascii="Times New Roman" w:hAnsi="Times New Roman"/>
                <w:b/>
                <w:color w:val="000000"/>
                <w:sz w:val="24"/>
              </w:rPr>
              <w:t>ФИЗИЧЕСКОЕ СОВЕРШЕНСТВОВАНИЕ</w:t>
            </w:r>
          </w:p>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rsidTr="00FE6CEC">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rsidTr="00FE6CEC">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4591"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w:t>
            </w:r>
            <w:r w:rsidR="00FE6CEC">
              <w:rPr>
                <w:rFonts w:ascii="Times New Roman" w:hAnsi="Times New Roman"/>
                <w:color w:val="000000"/>
                <w:sz w:val="24"/>
              </w:rPr>
              <w:t>0</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FE6CEC">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2.2</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Лёгкая атлетика (модуль "Легкая атлетика")</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FE6CEC">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w:t>
            </w:r>
            <w:r w:rsidR="00FE6CEC">
              <w:rPr>
                <w:rFonts w:ascii="Times New Roman" w:hAnsi="Times New Roman"/>
                <w:color w:val="000000"/>
                <w:sz w:val="24"/>
              </w:rPr>
              <w:t>3</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Баскетбол (модуль "Спортивные игры")</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FE6CEC">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w:t>
            </w:r>
            <w:r w:rsidR="00FE6CEC">
              <w:rPr>
                <w:rFonts w:ascii="Times New Roman" w:hAnsi="Times New Roman"/>
                <w:color w:val="000000"/>
                <w:sz w:val="24"/>
              </w:rPr>
              <w:t>4</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Волейбол (модуль "Спортивные игры")</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7</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FE6CEC">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lastRenderedPageBreak/>
              <w:t>2.</w:t>
            </w:r>
            <w:r w:rsidR="00FE6CEC">
              <w:rPr>
                <w:rFonts w:ascii="Times New Roman" w:hAnsi="Times New Roman"/>
                <w:color w:val="000000"/>
                <w:sz w:val="24"/>
              </w:rPr>
              <w:t>5</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Футбол (модуль "Спортивные игры")</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1</w:t>
            </w:r>
            <w:r w:rsidR="00FE6CEC">
              <w:rPr>
                <w:rFonts w:ascii="Times New Roman" w:hAnsi="Times New Roman"/>
                <w:color w:val="000000"/>
                <w:sz w:val="24"/>
              </w:rPr>
              <w:t>0</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rsidTr="00FE6CEC">
        <w:trPr>
          <w:trHeight w:val="144"/>
          <w:tblCellSpacing w:w="20" w:type="nil"/>
        </w:trPr>
        <w:tc>
          <w:tcPr>
            <w:tcW w:w="1120" w:type="dxa"/>
            <w:tcMar>
              <w:top w:w="50" w:type="dxa"/>
              <w:left w:w="100" w:type="dxa"/>
            </w:tcMar>
            <w:vAlign w:val="center"/>
          </w:tcPr>
          <w:p w:rsidR="00006409" w:rsidRDefault="00451AB4">
            <w:pPr>
              <w:spacing w:after="0"/>
            </w:pPr>
            <w:r>
              <w:rPr>
                <w:rFonts w:ascii="Times New Roman" w:hAnsi="Times New Roman"/>
                <w:color w:val="000000"/>
                <w:sz w:val="24"/>
              </w:rPr>
              <w:t>2.</w:t>
            </w:r>
            <w:r w:rsidR="00FE6CEC">
              <w:rPr>
                <w:rFonts w:ascii="Times New Roman" w:hAnsi="Times New Roman"/>
                <w:color w:val="000000"/>
                <w:sz w:val="24"/>
              </w:rPr>
              <w:t>6</w:t>
            </w:r>
          </w:p>
        </w:tc>
        <w:tc>
          <w:tcPr>
            <w:tcW w:w="4591"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Подготовка к выполнению нормативных требований комплекса ГТО (модуль "Спорт")</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10</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FE6CEC">
            <w:pPr>
              <w:spacing w:after="0"/>
              <w:ind w:left="135"/>
              <w:jc w:val="center"/>
            </w:pPr>
            <w:r>
              <w:t>57</w:t>
            </w:r>
          </w:p>
        </w:tc>
        <w:tc>
          <w:tcPr>
            <w:tcW w:w="0" w:type="auto"/>
            <w:gridSpan w:val="3"/>
            <w:tcMar>
              <w:top w:w="50" w:type="dxa"/>
              <w:left w:w="100" w:type="dxa"/>
            </w:tcMar>
            <w:vAlign w:val="center"/>
          </w:tcPr>
          <w:p w:rsidR="00006409" w:rsidRDefault="00006409"/>
        </w:tc>
      </w:tr>
      <w:tr w:rsidR="00006409" w:rsidTr="00FE6CEC">
        <w:trPr>
          <w:trHeight w:val="144"/>
          <w:tblCellSpacing w:w="20" w:type="nil"/>
        </w:trPr>
        <w:tc>
          <w:tcPr>
            <w:tcW w:w="0" w:type="auto"/>
            <w:gridSpan w:val="2"/>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68</w:t>
            </w:r>
            <w:r>
              <w:rPr>
                <w:rFonts w:ascii="Times New Roman" w:hAnsi="Times New Roman"/>
                <w:color w:val="000000"/>
                <w:sz w:val="24"/>
              </w:rPr>
              <w:t xml:space="preserve">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006409"/>
        </w:tc>
      </w:tr>
    </w:tbl>
    <w:p w:rsidR="00006409" w:rsidRDefault="00006409">
      <w:pPr>
        <w:sectPr w:rsidR="00006409">
          <w:pgSz w:w="16383" w:h="11906" w:orient="landscape"/>
          <w:pgMar w:top="1134" w:right="850" w:bottom="1134" w:left="1701" w:header="720" w:footer="720" w:gutter="0"/>
          <w:cols w:space="720"/>
        </w:sectPr>
      </w:pPr>
    </w:p>
    <w:p w:rsidR="00006409" w:rsidRDefault="00451AB4">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63"/>
        <w:gridCol w:w="1841"/>
        <w:gridCol w:w="1910"/>
        <w:gridCol w:w="2694"/>
      </w:tblGrid>
      <w:tr w:rsidR="00006409">
        <w:trPr>
          <w:trHeight w:val="144"/>
          <w:tblCellSpacing w:w="20" w:type="nil"/>
        </w:trPr>
        <w:tc>
          <w:tcPr>
            <w:tcW w:w="510" w:type="dxa"/>
            <w:vMerge w:val="restart"/>
            <w:tcMar>
              <w:top w:w="50" w:type="dxa"/>
              <w:left w:w="100" w:type="dxa"/>
            </w:tcMar>
            <w:vAlign w:val="center"/>
          </w:tcPr>
          <w:p w:rsidR="00006409" w:rsidRDefault="00451AB4">
            <w:pPr>
              <w:spacing w:after="0"/>
              <w:ind w:left="135"/>
            </w:pPr>
            <w:r>
              <w:rPr>
                <w:rFonts w:ascii="Times New Roman" w:hAnsi="Times New Roman"/>
                <w:b/>
                <w:color w:val="000000"/>
                <w:sz w:val="24"/>
              </w:rPr>
              <w:t xml:space="preserve">№ п/п </w:t>
            </w:r>
          </w:p>
          <w:p w:rsidR="00006409" w:rsidRDefault="00006409">
            <w:pPr>
              <w:spacing w:after="0"/>
              <w:ind w:left="135"/>
            </w:pPr>
          </w:p>
        </w:tc>
        <w:tc>
          <w:tcPr>
            <w:tcW w:w="2816"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006409" w:rsidRDefault="00006409">
            <w:pPr>
              <w:spacing w:after="0"/>
              <w:ind w:left="135"/>
            </w:pPr>
          </w:p>
        </w:tc>
        <w:tc>
          <w:tcPr>
            <w:tcW w:w="0" w:type="auto"/>
            <w:gridSpan w:val="3"/>
            <w:tcMar>
              <w:top w:w="50" w:type="dxa"/>
              <w:left w:w="100" w:type="dxa"/>
            </w:tcMar>
            <w:vAlign w:val="center"/>
          </w:tcPr>
          <w:p w:rsidR="00006409" w:rsidRDefault="00451AB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pPr>
              <w:spacing w:after="0"/>
              <w:ind w:left="135"/>
            </w:pPr>
          </w:p>
        </w:tc>
      </w:tr>
      <w:tr w:rsidR="00006409">
        <w:trPr>
          <w:trHeight w:val="144"/>
          <w:tblCellSpacing w:w="20" w:type="nil"/>
        </w:trPr>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c>
          <w:tcPr>
            <w:tcW w:w="994"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pPr>
              <w:spacing w:after="0"/>
              <w:ind w:left="135"/>
            </w:pPr>
          </w:p>
        </w:tc>
        <w:tc>
          <w:tcPr>
            <w:tcW w:w="1719"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1805"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0" w:type="auto"/>
            <w:vMerge/>
            <w:tcBorders>
              <w:top w:val="nil"/>
            </w:tcBorders>
            <w:tcMar>
              <w:top w:w="50" w:type="dxa"/>
              <w:left w:w="100" w:type="dxa"/>
            </w:tcMar>
          </w:tcPr>
          <w:p w:rsidR="00006409" w:rsidRDefault="00006409"/>
        </w:tc>
      </w:tr>
      <w:tr w:rsidR="00006409" w:rsidRPr="00F6150D">
        <w:trPr>
          <w:trHeight w:val="144"/>
          <w:tblCellSpacing w:w="20" w:type="nil"/>
        </w:trPr>
        <w:tc>
          <w:tcPr>
            <w:tcW w:w="0" w:type="auto"/>
            <w:gridSpan w:val="6"/>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b/>
                <w:color w:val="000000"/>
                <w:sz w:val="24"/>
                <w:lang w:val="ru-RU"/>
              </w:rPr>
              <w:t>Раздел 1.</w:t>
            </w:r>
            <w:r w:rsidRPr="001C7597">
              <w:rPr>
                <w:rFonts w:ascii="Times New Roman" w:hAnsi="Times New Roman"/>
                <w:color w:val="000000"/>
                <w:sz w:val="24"/>
                <w:lang w:val="ru-RU"/>
              </w:rPr>
              <w:t xml:space="preserve"> </w:t>
            </w:r>
            <w:r w:rsidRPr="001C7597">
              <w:rPr>
                <w:rFonts w:ascii="Times New Roman" w:hAnsi="Times New Roman"/>
                <w:b/>
                <w:color w:val="000000"/>
                <w:sz w:val="24"/>
                <w:lang w:val="ru-RU"/>
              </w:rPr>
              <w:t>Знания о физической культуре</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28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28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r>
              <w:rPr>
                <w:rFonts w:ascii="Times New Roman" w:hAnsi="Times New Roman"/>
                <w:b/>
                <w:color w:val="000000"/>
                <w:sz w:val="24"/>
              </w:rPr>
              <w:t>ФИЗИЧЕСКОЕ СОВЕРШЕНСТВОВАНИЕ</w:t>
            </w:r>
          </w:p>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28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28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8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2.2</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1</w:t>
            </w:r>
            <w:r w:rsidR="00FE6CEC">
              <w:rPr>
                <w:rFonts w:ascii="Times New Roman" w:hAnsi="Times New Roman"/>
                <w:color w:val="000000"/>
                <w:sz w:val="24"/>
              </w:rPr>
              <w:t>0</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2.3</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9</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2.4</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10</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lastRenderedPageBreak/>
              <w:t>2.5</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2.6</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10</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FE6CEC">
              <w:rPr>
                <w:rFonts w:ascii="Times New Roman" w:hAnsi="Times New Roman"/>
                <w:color w:val="000000"/>
                <w:sz w:val="24"/>
              </w:rPr>
              <w:t>57</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2"/>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68</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006409"/>
        </w:tc>
      </w:tr>
    </w:tbl>
    <w:p w:rsidR="00006409" w:rsidRDefault="00006409">
      <w:pPr>
        <w:sectPr w:rsidR="00006409">
          <w:pgSz w:w="16383" w:h="11906" w:orient="landscape"/>
          <w:pgMar w:top="1134" w:right="850" w:bottom="1134" w:left="1701" w:header="720" w:footer="720" w:gutter="0"/>
          <w:cols w:space="720"/>
        </w:sectPr>
      </w:pPr>
    </w:p>
    <w:p w:rsidR="00006409" w:rsidRDefault="00451AB4">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63"/>
        <w:gridCol w:w="1841"/>
        <w:gridCol w:w="1910"/>
        <w:gridCol w:w="2694"/>
      </w:tblGrid>
      <w:tr w:rsidR="00006409">
        <w:trPr>
          <w:trHeight w:val="144"/>
          <w:tblCellSpacing w:w="20" w:type="nil"/>
        </w:trPr>
        <w:tc>
          <w:tcPr>
            <w:tcW w:w="510" w:type="dxa"/>
            <w:vMerge w:val="restart"/>
            <w:tcMar>
              <w:top w:w="50" w:type="dxa"/>
              <w:left w:w="100" w:type="dxa"/>
            </w:tcMar>
            <w:vAlign w:val="center"/>
          </w:tcPr>
          <w:p w:rsidR="00006409" w:rsidRDefault="00451AB4">
            <w:pPr>
              <w:spacing w:after="0"/>
              <w:ind w:left="135"/>
            </w:pPr>
            <w:r>
              <w:rPr>
                <w:rFonts w:ascii="Times New Roman" w:hAnsi="Times New Roman"/>
                <w:b/>
                <w:color w:val="000000"/>
                <w:sz w:val="24"/>
              </w:rPr>
              <w:t xml:space="preserve">№ п/п </w:t>
            </w:r>
          </w:p>
          <w:p w:rsidR="00006409" w:rsidRDefault="00006409">
            <w:pPr>
              <w:spacing w:after="0"/>
              <w:ind w:left="135"/>
            </w:pPr>
          </w:p>
        </w:tc>
        <w:tc>
          <w:tcPr>
            <w:tcW w:w="2816"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006409" w:rsidRDefault="00006409">
            <w:pPr>
              <w:spacing w:after="0"/>
              <w:ind w:left="135"/>
            </w:pPr>
          </w:p>
        </w:tc>
        <w:tc>
          <w:tcPr>
            <w:tcW w:w="0" w:type="auto"/>
            <w:gridSpan w:val="3"/>
            <w:tcMar>
              <w:top w:w="50" w:type="dxa"/>
              <w:left w:w="100" w:type="dxa"/>
            </w:tcMar>
            <w:vAlign w:val="center"/>
          </w:tcPr>
          <w:p w:rsidR="00006409" w:rsidRDefault="00451AB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pPr>
              <w:spacing w:after="0"/>
              <w:ind w:left="135"/>
            </w:pPr>
          </w:p>
        </w:tc>
      </w:tr>
      <w:tr w:rsidR="00006409">
        <w:trPr>
          <w:trHeight w:val="144"/>
          <w:tblCellSpacing w:w="20" w:type="nil"/>
        </w:trPr>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c>
          <w:tcPr>
            <w:tcW w:w="994"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pPr>
              <w:spacing w:after="0"/>
              <w:ind w:left="135"/>
            </w:pPr>
          </w:p>
        </w:tc>
        <w:tc>
          <w:tcPr>
            <w:tcW w:w="1719"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1805"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0" w:type="auto"/>
            <w:vMerge/>
            <w:tcBorders>
              <w:top w:val="nil"/>
            </w:tcBorders>
            <w:tcMar>
              <w:top w:w="50" w:type="dxa"/>
              <w:left w:w="100" w:type="dxa"/>
            </w:tcMar>
          </w:tcPr>
          <w:p w:rsidR="00006409" w:rsidRDefault="00006409"/>
        </w:tc>
      </w:tr>
      <w:tr w:rsidR="00006409" w:rsidRPr="00F6150D">
        <w:trPr>
          <w:trHeight w:val="144"/>
          <w:tblCellSpacing w:w="20" w:type="nil"/>
        </w:trPr>
        <w:tc>
          <w:tcPr>
            <w:tcW w:w="0" w:type="auto"/>
            <w:gridSpan w:val="6"/>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b/>
                <w:color w:val="000000"/>
                <w:sz w:val="24"/>
                <w:lang w:val="ru-RU"/>
              </w:rPr>
              <w:t>Раздел 1.</w:t>
            </w:r>
            <w:r w:rsidRPr="001C7597">
              <w:rPr>
                <w:rFonts w:ascii="Times New Roman" w:hAnsi="Times New Roman"/>
                <w:color w:val="000000"/>
                <w:sz w:val="24"/>
                <w:lang w:val="ru-RU"/>
              </w:rPr>
              <w:t xml:space="preserve"> </w:t>
            </w:r>
            <w:r w:rsidRPr="001C7597">
              <w:rPr>
                <w:rFonts w:ascii="Times New Roman" w:hAnsi="Times New Roman"/>
                <w:b/>
                <w:color w:val="000000"/>
                <w:sz w:val="24"/>
                <w:lang w:val="ru-RU"/>
              </w:rPr>
              <w:t>Знания о физической культуре</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28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9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самостоятельной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28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самостоятельной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p>
        </w:tc>
        <w:tc>
          <w:tcPr>
            <w:tcW w:w="99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5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r>
              <w:rPr>
                <w:rFonts w:ascii="Times New Roman" w:hAnsi="Times New Roman"/>
                <w:b/>
                <w:color w:val="000000"/>
                <w:sz w:val="24"/>
              </w:rPr>
              <w:t>ФИЗИЧЕСКОЕ СОВЕРШЕНСТВОВАНИЕ</w:t>
            </w:r>
          </w:p>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Физкультурно-оздоровительная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28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Физкультурно-оздоровительная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деятельность</w:t>
            </w:r>
            <w:proofErr w:type="spellEnd"/>
          </w:p>
        </w:tc>
        <w:tc>
          <w:tcPr>
            <w:tcW w:w="99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6"/>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Спортивно-оздоровительная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деятельность</w:t>
            </w:r>
            <w:proofErr w:type="spellEnd"/>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28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Гимнастика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r>
              <w:rPr>
                <w:rFonts w:ascii="Times New Roman" w:hAnsi="Times New Roman"/>
                <w:color w:val="000000"/>
                <w:sz w:val="24"/>
              </w:rPr>
              <w:t>")</w:t>
            </w:r>
          </w:p>
        </w:tc>
        <w:tc>
          <w:tcPr>
            <w:tcW w:w="994" w:type="dxa"/>
            <w:tcMar>
              <w:top w:w="50" w:type="dxa"/>
              <w:left w:w="100" w:type="dxa"/>
            </w:tcMar>
            <w:vAlign w:val="center"/>
          </w:tcPr>
          <w:p w:rsidR="00006409" w:rsidRDefault="00FE6CEC">
            <w:pPr>
              <w:spacing w:after="0"/>
              <w:ind w:left="135"/>
              <w:jc w:val="center"/>
            </w:pPr>
            <w:r>
              <w:rPr>
                <w:rFonts w:ascii="Times New Roman" w:hAnsi="Times New Roman"/>
                <w:color w:val="000000"/>
                <w:sz w:val="24"/>
              </w:rPr>
              <w:t xml:space="preserve"> 10</w:t>
            </w:r>
            <w:r w:rsidR="00451AB4">
              <w:rPr>
                <w:rFonts w:ascii="Times New Roman" w:hAnsi="Times New Roman"/>
                <w:color w:val="000000"/>
                <w:sz w:val="24"/>
              </w:rPr>
              <w:t xml:space="preserve">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2.2</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2.3</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2.4</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lastRenderedPageBreak/>
              <w:t>2.5</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5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510" w:type="dxa"/>
            <w:tcMar>
              <w:top w:w="50" w:type="dxa"/>
              <w:left w:w="100" w:type="dxa"/>
            </w:tcMar>
            <w:vAlign w:val="center"/>
          </w:tcPr>
          <w:p w:rsidR="00006409" w:rsidRDefault="00451AB4">
            <w:pPr>
              <w:spacing w:after="0"/>
            </w:pPr>
            <w:r>
              <w:rPr>
                <w:rFonts w:ascii="Times New Roman" w:hAnsi="Times New Roman"/>
                <w:color w:val="000000"/>
                <w:sz w:val="24"/>
              </w:rPr>
              <w:t>2.6</w:t>
            </w:r>
          </w:p>
        </w:tc>
        <w:tc>
          <w:tcPr>
            <w:tcW w:w="28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rsidR="00006409" w:rsidRDefault="00451AB4" w:rsidP="00FE6CEC">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10</w:t>
            </w:r>
            <w:r>
              <w:rPr>
                <w:rFonts w:ascii="Times New Roman" w:hAnsi="Times New Roman"/>
                <w:color w:val="000000"/>
                <w:sz w:val="24"/>
              </w:rPr>
              <w:t xml:space="preserve">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006409">
        <w:trPr>
          <w:trHeight w:val="144"/>
          <w:tblCellSpacing w:w="20" w:type="nil"/>
        </w:trPr>
        <w:tc>
          <w:tcPr>
            <w:tcW w:w="0" w:type="auto"/>
            <w:gridSpan w:val="2"/>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w:t>
            </w:r>
            <w:r w:rsidR="005A2A53">
              <w:rPr>
                <w:rFonts w:ascii="Times New Roman" w:hAnsi="Times New Roman"/>
                <w:color w:val="000000"/>
                <w:sz w:val="24"/>
              </w:rPr>
              <w:t>57</w:t>
            </w:r>
          </w:p>
        </w:tc>
        <w:tc>
          <w:tcPr>
            <w:tcW w:w="0" w:type="auto"/>
            <w:gridSpan w:val="3"/>
            <w:tcMar>
              <w:top w:w="50" w:type="dxa"/>
              <w:left w:w="100" w:type="dxa"/>
            </w:tcMar>
            <w:vAlign w:val="center"/>
          </w:tcPr>
          <w:p w:rsidR="00006409" w:rsidRDefault="00006409"/>
        </w:tc>
      </w:tr>
      <w:tr w:rsidR="00006409">
        <w:trPr>
          <w:trHeight w:val="144"/>
          <w:tblCellSpacing w:w="20" w:type="nil"/>
        </w:trPr>
        <w:tc>
          <w:tcPr>
            <w:tcW w:w="0" w:type="auto"/>
            <w:gridSpan w:val="2"/>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E6CEC">
              <w:rPr>
                <w:rFonts w:ascii="Times New Roman" w:hAnsi="Times New Roman"/>
                <w:color w:val="000000"/>
                <w:sz w:val="24"/>
              </w:rPr>
              <w:t>68</w:t>
            </w:r>
            <w:r>
              <w:rPr>
                <w:rFonts w:ascii="Times New Roman" w:hAnsi="Times New Roman"/>
                <w:color w:val="000000"/>
                <w:sz w:val="24"/>
              </w:rPr>
              <w:t xml:space="preserve"> </w:t>
            </w:r>
          </w:p>
        </w:tc>
        <w:tc>
          <w:tcPr>
            <w:tcW w:w="1719"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006409" w:rsidRDefault="00006409"/>
        </w:tc>
      </w:tr>
    </w:tbl>
    <w:p w:rsidR="00006409" w:rsidRDefault="00006409">
      <w:pPr>
        <w:sectPr w:rsidR="00006409">
          <w:pgSz w:w="16383" w:h="11906" w:orient="landscape"/>
          <w:pgMar w:top="1134" w:right="850" w:bottom="1134" w:left="1701" w:header="720" w:footer="720" w:gutter="0"/>
          <w:cols w:space="720"/>
        </w:sectPr>
      </w:pPr>
    </w:p>
    <w:p w:rsidR="00006409" w:rsidRDefault="00006409">
      <w:pPr>
        <w:sectPr w:rsidR="00006409">
          <w:pgSz w:w="16383" w:h="11906" w:orient="landscape"/>
          <w:pgMar w:top="1134" w:right="850" w:bottom="1134" w:left="1701" w:header="720" w:footer="720" w:gutter="0"/>
          <w:cols w:space="720"/>
        </w:sectPr>
      </w:pPr>
    </w:p>
    <w:p w:rsidR="00006409" w:rsidRDefault="00451AB4">
      <w:pPr>
        <w:spacing w:after="0"/>
        <w:ind w:left="120"/>
      </w:pPr>
      <w:bookmarkStart w:id="20" w:name="block-18880532"/>
      <w:bookmarkEnd w:id="19"/>
      <w:r>
        <w:rPr>
          <w:rFonts w:ascii="Times New Roman" w:hAnsi="Times New Roman"/>
          <w:b/>
          <w:color w:val="000000"/>
          <w:sz w:val="28"/>
        </w:rPr>
        <w:lastRenderedPageBreak/>
        <w:t xml:space="preserve"> ПОУРОЧНОЕ ПЛАНИРОВАНИЕ </w:t>
      </w:r>
    </w:p>
    <w:p w:rsidR="00006409" w:rsidRDefault="00451AB4">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50"/>
        <w:gridCol w:w="4383"/>
        <w:gridCol w:w="1012"/>
        <w:gridCol w:w="1841"/>
        <w:gridCol w:w="1910"/>
        <w:gridCol w:w="1423"/>
        <w:gridCol w:w="2221"/>
      </w:tblGrid>
      <w:tr w:rsidR="00006409" w:rsidTr="00684F3A">
        <w:trPr>
          <w:trHeight w:val="144"/>
          <w:tblCellSpacing w:w="20" w:type="nil"/>
        </w:trPr>
        <w:tc>
          <w:tcPr>
            <w:tcW w:w="1248" w:type="dxa"/>
            <w:vMerge w:val="restart"/>
            <w:tcMar>
              <w:top w:w="50" w:type="dxa"/>
              <w:left w:w="100" w:type="dxa"/>
            </w:tcMar>
            <w:vAlign w:val="center"/>
          </w:tcPr>
          <w:p w:rsidR="00006409" w:rsidRDefault="00451AB4">
            <w:pPr>
              <w:spacing w:after="0"/>
              <w:ind w:left="135"/>
            </w:pPr>
            <w:r>
              <w:rPr>
                <w:rFonts w:ascii="Times New Roman" w:hAnsi="Times New Roman"/>
                <w:b/>
                <w:color w:val="000000"/>
                <w:sz w:val="24"/>
              </w:rPr>
              <w:t xml:space="preserve">№ п/п </w:t>
            </w:r>
          </w:p>
          <w:p w:rsidR="00006409" w:rsidRDefault="00006409">
            <w:pPr>
              <w:spacing w:after="0"/>
              <w:ind w:left="135"/>
            </w:pPr>
          </w:p>
        </w:tc>
        <w:tc>
          <w:tcPr>
            <w:tcW w:w="4383"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006409" w:rsidRDefault="00006409">
            <w:pPr>
              <w:spacing w:after="0"/>
              <w:ind w:left="135"/>
            </w:pPr>
          </w:p>
        </w:tc>
        <w:tc>
          <w:tcPr>
            <w:tcW w:w="0" w:type="auto"/>
            <w:gridSpan w:val="3"/>
            <w:tcMar>
              <w:top w:w="50" w:type="dxa"/>
              <w:left w:w="100" w:type="dxa"/>
            </w:tcMar>
            <w:vAlign w:val="center"/>
          </w:tcPr>
          <w:p w:rsidR="00006409" w:rsidRDefault="00451AB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423"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006409" w:rsidRDefault="00006409">
            <w:pPr>
              <w:spacing w:after="0"/>
              <w:ind w:left="135"/>
            </w:pPr>
          </w:p>
        </w:tc>
        <w:tc>
          <w:tcPr>
            <w:tcW w:w="2221"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pPr>
              <w:spacing w:after="0"/>
              <w:ind w:left="135"/>
            </w:pPr>
          </w:p>
        </w:tc>
      </w:tr>
      <w:tr w:rsidR="00006409" w:rsidTr="00684F3A">
        <w:trPr>
          <w:trHeight w:val="144"/>
          <w:tblCellSpacing w:w="20" w:type="nil"/>
        </w:trPr>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c>
          <w:tcPr>
            <w:tcW w:w="1014"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pPr>
              <w:spacing w:after="0"/>
              <w:ind w:left="135"/>
            </w:pPr>
          </w:p>
        </w:tc>
        <w:tc>
          <w:tcPr>
            <w:tcW w:w="1841"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1910"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Физическая культура в основной школе</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02.09.2023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2</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Физическая культура и здоровый образ жизни человека</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3</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Олимпийские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r>
              <w:rPr>
                <w:rFonts w:ascii="Times New Roman" w:hAnsi="Times New Roman"/>
                <w:color w:val="000000"/>
                <w:sz w:val="24"/>
              </w:rPr>
              <w:t xml:space="preserve"> </w:t>
            </w:r>
            <w:proofErr w:type="spellStart"/>
            <w:r>
              <w:rPr>
                <w:rFonts w:ascii="Times New Roman" w:hAnsi="Times New Roman"/>
                <w:color w:val="000000"/>
                <w:sz w:val="24"/>
              </w:rPr>
              <w:t>древности</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4</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Режим</w:t>
            </w:r>
            <w:proofErr w:type="spellEnd"/>
            <w:r>
              <w:rPr>
                <w:rFonts w:ascii="Times New Roman" w:hAnsi="Times New Roman"/>
                <w:color w:val="000000"/>
                <w:sz w:val="24"/>
              </w:rPr>
              <w:t xml:space="preserve"> </w:t>
            </w:r>
            <w:proofErr w:type="spellStart"/>
            <w:r>
              <w:rPr>
                <w:rFonts w:ascii="Times New Roman" w:hAnsi="Times New Roman"/>
                <w:color w:val="000000"/>
                <w:sz w:val="24"/>
              </w:rPr>
              <w:t>дня</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5</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Наблюдение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за</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физическим</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развитием</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14.09.2023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6</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Организация и проведение самостоятельных занятий</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7</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Определение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состояния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21.09.2023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8</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Составление дневника по физической культуре</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9</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утренней</w:t>
            </w:r>
            <w:proofErr w:type="spellEnd"/>
            <w:r>
              <w:rPr>
                <w:rFonts w:ascii="Times New Roman" w:hAnsi="Times New Roman"/>
                <w:color w:val="000000"/>
                <w:sz w:val="24"/>
              </w:rPr>
              <w:t xml:space="preserve"> </w:t>
            </w:r>
            <w:proofErr w:type="spellStart"/>
            <w:r>
              <w:rPr>
                <w:rFonts w:ascii="Times New Roman" w:hAnsi="Times New Roman"/>
                <w:color w:val="000000"/>
                <w:sz w:val="24"/>
              </w:rPr>
              <w:t>зарядки</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28.09.2023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10</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Оздоровительные мероприятия в режиме учебной деятельности</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02.10.2023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развитие</w:t>
            </w:r>
            <w:proofErr w:type="spellEnd"/>
            <w:r>
              <w:rPr>
                <w:rFonts w:ascii="Times New Roman" w:hAnsi="Times New Roman"/>
                <w:color w:val="000000"/>
                <w:sz w:val="24"/>
              </w:rPr>
              <w:t xml:space="preserve"> </w:t>
            </w:r>
            <w:proofErr w:type="spellStart"/>
            <w:r>
              <w:rPr>
                <w:rFonts w:ascii="Times New Roman" w:hAnsi="Times New Roman"/>
                <w:color w:val="000000"/>
                <w:sz w:val="24"/>
              </w:rPr>
              <w:t>гибкости</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09.10.2023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lastRenderedPageBreak/>
              <w:t>12</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Оздоровительные мероприятия в режиме учебной деятельности</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05.10.2023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13</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координации</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12.10.2023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14</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формирование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телосложения</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15</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Кувырок вперёд и назад в группировке</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16</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w:t>
            </w:r>
            <w:proofErr w:type="spellStart"/>
            <w:r>
              <w:rPr>
                <w:rFonts w:ascii="Times New Roman" w:hAnsi="Times New Roman"/>
                <w:color w:val="000000"/>
                <w:sz w:val="24"/>
              </w:rPr>
              <w:t>вперёд</w:t>
            </w:r>
            <w:proofErr w:type="spellEnd"/>
            <w:r>
              <w:rPr>
                <w:rFonts w:ascii="Times New Roman" w:hAnsi="Times New Roman"/>
                <w:color w:val="000000"/>
                <w:sz w:val="24"/>
              </w:rPr>
              <w:t xml:space="preserve"> </w:t>
            </w:r>
            <w:proofErr w:type="spellStart"/>
            <w:r>
              <w:rPr>
                <w:rFonts w:ascii="Times New Roman" w:hAnsi="Times New Roman"/>
                <w:color w:val="000000"/>
                <w:sz w:val="24"/>
              </w:rPr>
              <w:t>ноги</w:t>
            </w:r>
            <w:proofErr w:type="spellEnd"/>
            <w:r>
              <w:rPr>
                <w:rFonts w:ascii="Times New Roman" w:hAnsi="Times New Roman"/>
                <w:color w:val="000000"/>
                <w:sz w:val="24"/>
              </w:rPr>
              <w:t xml:space="preserve"> «</w:t>
            </w:r>
            <w:proofErr w:type="spellStart"/>
            <w:r>
              <w:rPr>
                <w:rFonts w:ascii="Times New Roman" w:hAnsi="Times New Roman"/>
                <w:color w:val="000000"/>
                <w:sz w:val="24"/>
              </w:rPr>
              <w:t>скрестно</w:t>
            </w:r>
            <w:proofErr w:type="spellEnd"/>
            <w:r>
              <w:rPr>
                <w:rFonts w:ascii="Times New Roman" w:hAnsi="Times New Roman"/>
                <w:color w:val="000000"/>
                <w:sz w:val="24"/>
              </w:rPr>
              <w:t>»</w:t>
            </w:r>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23.10.2023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17</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Кувырок назад из стойки на лопатках</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18</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Опорные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прыжки</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30.10.2023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19</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Опорные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прыжки</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02.11.2023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20</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на низком гимнастическом бревне</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09.11.2023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лестнице</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13.11.2023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22</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скамейке</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23</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2</w:t>
            </w:r>
            <w:r w:rsidR="0008440C">
              <w:rPr>
                <w:rFonts w:ascii="Times New Roman" w:hAnsi="Times New Roman"/>
                <w:color w:val="000000"/>
                <w:sz w:val="24"/>
              </w:rPr>
              <w:t>4</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Прыжок в длину с разбега способом «согнув ноги»</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t>2</w:t>
            </w:r>
            <w:r w:rsidR="0008440C">
              <w:rPr>
                <w:rFonts w:ascii="Times New Roman" w:hAnsi="Times New Roman"/>
                <w:color w:val="000000"/>
                <w:sz w:val="24"/>
              </w:rPr>
              <w:t>5</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Прыжок в длину с разбега способом </w:t>
            </w:r>
            <w:r w:rsidRPr="001C7597">
              <w:rPr>
                <w:rFonts w:ascii="Times New Roman" w:hAnsi="Times New Roman"/>
                <w:color w:val="000000"/>
                <w:sz w:val="24"/>
                <w:lang w:val="ru-RU"/>
              </w:rPr>
              <w:lastRenderedPageBreak/>
              <w:t>«согнув ноги»</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07.12.2023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F168CC" w:rsidTr="00684F3A">
        <w:trPr>
          <w:trHeight w:val="144"/>
          <w:tblCellSpacing w:w="20" w:type="nil"/>
        </w:trPr>
        <w:tc>
          <w:tcPr>
            <w:tcW w:w="1248" w:type="dxa"/>
            <w:tcMar>
              <w:top w:w="50" w:type="dxa"/>
              <w:left w:w="100" w:type="dxa"/>
            </w:tcMar>
            <w:vAlign w:val="center"/>
          </w:tcPr>
          <w:p w:rsidR="00006409" w:rsidRDefault="00451AB4">
            <w:pPr>
              <w:spacing w:after="0"/>
            </w:pPr>
            <w:r>
              <w:rPr>
                <w:rFonts w:ascii="Times New Roman" w:hAnsi="Times New Roman"/>
                <w:color w:val="000000"/>
                <w:sz w:val="24"/>
              </w:rPr>
              <w:lastRenderedPageBreak/>
              <w:t>2</w:t>
            </w:r>
            <w:r w:rsidR="0008440C">
              <w:rPr>
                <w:rFonts w:ascii="Times New Roman" w:hAnsi="Times New Roman"/>
                <w:color w:val="000000"/>
                <w:sz w:val="24"/>
              </w:rPr>
              <w:t>6</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Метание малого мяча в неподвижную мишень</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956"/>
          <w:tblCellSpacing w:w="20" w:type="nil"/>
        </w:trPr>
        <w:tc>
          <w:tcPr>
            <w:tcW w:w="1248" w:type="dxa"/>
            <w:tcMar>
              <w:top w:w="50" w:type="dxa"/>
              <w:left w:w="100" w:type="dxa"/>
            </w:tcMar>
            <w:vAlign w:val="center"/>
          </w:tcPr>
          <w:p w:rsidR="00006409" w:rsidRDefault="0008440C">
            <w:pPr>
              <w:spacing w:after="0"/>
            </w:pPr>
            <w:r>
              <w:rPr>
                <w:rFonts w:ascii="Times New Roman" w:hAnsi="Times New Roman"/>
                <w:color w:val="000000"/>
                <w:sz w:val="24"/>
              </w:rPr>
              <w:t>27</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Метание малого мяча на дальность</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08440C">
            <w:pPr>
              <w:spacing w:after="0"/>
            </w:pPr>
            <w:r>
              <w:rPr>
                <w:rFonts w:ascii="Times New Roman" w:hAnsi="Times New Roman"/>
                <w:color w:val="000000"/>
                <w:sz w:val="24"/>
              </w:rPr>
              <w:t>28</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ловли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08440C">
            <w:pPr>
              <w:spacing w:after="0"/>
            </w:pPr>
            <w:r>
              <w:rPr>
                <w:rFonts w:ascii="Times New Roman" w:hAnsi="Times New Roman"/>
                <w:color w:val="000000"/>
                <w:sz w:val="24"/>
              </w:rPr>
              <w:t>29</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ловли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390D86">
            <w:pPr>
              <w:spacing w:after="0"/>
            </w:pPr>
            <w:r>
              <w:rPr>
                <w:rFonts w:ascii="Times New Roman" w:hAnsi="Times New Roman"/>
                <w:color w:val="000000"/>
                <w:sz w:val="24"/>
              </w:rPr>
              <w:t>3</w:t>
            </w:r>
            <w:r w:rsidR="0008440C">
              <w:rPr>
                <w:rFonts w:ascii="Times New Roman" w:hAnsi="Times New Roman"/>
                <w:color w:val="000000"/>
                <w:sz w:val="24"/>
              </w:rPr>
              <w:t>0</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30.01.2024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390D86">
            <w:pPr>
              <w:spacing w:after="0"/>
            </w:pPr>
            <w:r>
              <w:rPr>
                <w:rFonts w:ascii="Times New Roman" w:hAnsi="Times New Roman"/>
                <w:color w:val="000000"/>
                <w:sz w:val="24"/>
              </w:rPr>
              <w:t>3</w:t>
            </w:r>
            <w:r w:rsidR="0008440C">
              <w:rPr>
                <w:rFonts w:ascii="Times New Roman" w:hAnsi="Times New Roman"/>
                <w:color w:val="000000"/>
                <w:sz w:val="24"/>
              </w:rPr>
              <w:t>1</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01.02.2024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390D86">
            <w:pPr>
              <w:spacing w:after="0"/>
            </w:pPr>
            <w:r>
              <w:rPr>
                <w:rFonts w:ascii="Times New Roman" w:hAnsi="Times New Roman"/>
                <w:color w:val="000000"/>
                <w:sz w:val="24"/>
              </w:rPr>
              <w:t>3</w:t>
            </w:r>
            <w:r w:rsidR="00684F3A">
              <w:rPr>
                <w:rFonts w:ascii="Times New Roman" w:hAnsi="Times New Roman"/>
                <w:color w:val="000000"/>
                <w:sz w:val="24"/>
              </w:rPr>
              <w:t>2</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Ведение мяча стоя на месте</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02.03.2024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390D86">
            <w:pPr>
              <w:spacing w:after="0"/>
            </w:pPr>
            <w:r>
              <w:rPr>
                <w:rFonts w:ascii="Times New Roman" w:hAnsi="Times New Roman"/>
                <w:color w:val="000000"/>
                <w:sz w:val="24"/>
              </w:rPr>
              <w:t>3</w:t>
            </w:r>
            <w:r w:rsidR="00684F3A">
              <w:rPr>
                <w:rFonts w:ascii="Times New Roman" w:hAnsi="Times New Roman"/>
                <w:color w:val="000000"/>
                <w:sz w:val="24"/>
              </w:rPr>
              <w:t>3</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Ведение мяча стоя на месте</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390D86">
            <w:pPr>
              <w:spacing w:after="0"/>
            </w:pPr>
            <w:r>
              <w:rPr>
                <w:rFonts w:ascii="Times New Roman" w:hAnsi="Times New Roman"/>
                <w:color w:val="000000"/>
                <w:sz w:val="24"/>
              </w:rPr>
              <w:t>3</w:t>
            </w:r>
            <w:r w:rsidR="00684F3A">
              <w:rPr>
                <w:rFonts w:ascii="Times New Roman" w:hAnsi="Times New Roman"/>
                <w:color w:val="000000"/>
                <w:sz w:val="24"/>
              </w:rPr>
              <w:t>4</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в </w:t>
            </w:r>
            <w:proofErr w:type="spellStart"/>
            <w:r>
              <w:rPr>
                <w:rFonts w:ascii="Times New Roman" w:hAnsi="Times New Roman"/>
                <w:color w:val="000000"/>
                <w:sz w:val="24"/>
              </w:rPr>
              <w:t>движении</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05.03.2024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390D86">
            <w:pPr>
              <w:spacing w:after="0"/>
            </w:pPr>
            <w:r>
              <w:rPr>
                <w:rFonts w:ascii="Times New Roman" w:hAnsi="Times New Roman"/>
                <w:color w:val="000000"/>
                <w:sz w:val="24"/>
              </w:rPr>
              <w:t>3</w:t>
            </w:r>
            <w:r w:rsidR="00684F3A">
              <w:rPr>
                <w:rFonts w:ascii="Times New Roman" w:hAnsi="Times New Roman"/>
                <w:color w:val="000000"/>
                <w:sz w:val="24"/>
              </w:rPr>
              <w:t>5</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в </w:t>
            </w:r>
            <w:proofErr w:type="spellStart"/>
            <w:r>
              <w:rPr>
                <w:rFonts w:ascii="Times New Roman" w:hAnsi="Times New Roman"/>
                <w:color w:val="000000"/>
                <w:sz w:val="24"/>
              </w:rPr>
              <w:t>движении</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13.03.2024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390D86">
            <w:pPr>
              <w:spacing w:after="0"/>
            </w:pPr>
            <w:r>
              <w:rPr>
                <w:rFonts w:ascii="Times New Roman" w:hAnsi="Times New Roman"/>
                <w:color w:val="000000"/>
                <w:sz w:val="24"/>
              </w:rPr>
              <w:t>3</w:t>
            </w:r>
            <w:r w:rsidR="00684F3A">
              <w:rPr>
                <w:rFonts w:ascii="Times New Roman" w:hAnsi="Times New Roman"/>
                <w:color w:val="000000"/>
                <w:sz w:val="24"/>
              </w:rPr>
              <w:t>6</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Бросок баскетбольного мяча в корзину двумя руками от груди с места</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37</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Бросок баскетбольного мяча в корзину двумя руками от груди с места</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38</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lastRenderedPageBreak/>
              <w:t>39</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40</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нижняя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22.03.2024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41</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нижняя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01.04.2024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4</w:t>
            </w:r>
            <w:r w:rsidR="00F168CC">
              <w:rPr>
                <w:rFonts w:ascii="Times New Roman" w:hAnsi="Times New Roman"/>
                <w:color w:val="000000"/>
                <w:sz w:val="24"/>
              </w:rPr>
              <w:t>2</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Приём и передача мяча снизу</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02.04.2024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4</w:t>
            </w:r>
            <w:r w:rsidR="00F168CC">
              <w:rPr>
                <w:rFonts w:ascii="Times New Roman" w:hAnsi="Times New Roman"/>
                <w:color w:val="000000"/>
                <w:sz w:val="24"/>
              </w:rPr>
              <w:t>3</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Приём и передача мяча сверху</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05.04.2024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4</w:t>
            </w:r>
            <w:r w:rsidR="00F168CC">
              <w:rPr>
                <w:rFonts w:ascii="Times New Roman" w:hAnsi="Times New Roman"/>
                <w:color w:val="000000"/>
                <w:sz w:val="24"/>
              </w:rPr>
              <w:t>4</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Технические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10.04.2024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4</w:t>
            </w:r>
            <w:r w:rsidR="00F168CC">
              <w:rPr>
                <w:rFonts w:ascii="Times New Roman" w:hAnsi="Times New Roman"/>
                <w:color w:val="000000"/>
                <w:sz w:val="24"/>
              </w:rPr>
              <w:t>5</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Удар по мячу внутренней стороной стопы</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684F3A" w:rsidTr="00684F3A">
        <w:trPr>
          <w:trHeight w:val="144"/>
          <w:tblCellSpacing w:w="20" w:type="nil"/>
        </w:trPr>
        <w:tc>
          <w:tcPr>
            <w:tcW w:w="1248" w:type="dxa"/>
            <w:tcMar>
              <w:top w:w="50" w:type="dxa"/>
              <w:left w:w="100" w:type="dxa"/>
            </w:tcMar>
            <w:vAlign w:val="center"/>
          </w:tcPr>
          <w:p w:rsidR="00684F3A" w:rsidRDefault="00684F3A">
            <w:pPr>
              <w:spacing w:after="0"/>
              <w:rPr>
                <w:rFonts w:ascii="Times New Roman" w:hAnsi="Times New Roman"/>
                <w:color w:val="000000"/>
                <w:sz w:val="24"/>
              </w:rPr>
            </w:pPr>
            <w:r>
              <w:rPr>
                <w:rFonts w:ascii="Times New Roman" w:hAnsi="Times New Roman"/>
                <w:color w:val="000000"/>
                <w:sz w:val="24"/>
              </w:rPr>
              <w:t>46</w:t>
            </w:r>
          </w:p>
        </w:tc>
        <w:tc>
          <w:tcPr>
            <w:tcW w:w="4383" w:type="dxa"/>
            <w:tcMar>
              <w:top w:w="50" w:type="dxa"/>
              <w:left w:w="100" w:type="dxa"/>
            </w:tcMar>
            <w:vAlign w:val="center"/>
          </w:tcPr>
          <w:p w:rsidR="00684F3A" w:rsidRPr="001C7597" w:rsidRDefault="00684F3A" w:rsidP="00D67A92">
            <w:pPr>
              <w:spacing w:after="0"/>
              <w:ind w:left="135"/>
              <w:rPr>
                <w:lang w:val="ru-RU"/>
              </w:rPr>
            </w:pPr>
            <w:r w:rsidRPr="001C7597">
              <w:rPr>
                <w:rFonts w:ascii="Times New Roman" w:hAnsi="Times New Roman"/>
                <w:color w:val="000000"/>
                <w:sz w:val="24"/>
                <w:lang w:val="ru-RU"/>
              </w:rPr>
              <w:t>Удар по мячу внутренней стороной стопы</w:t>
            </w:r>
          </w:p>
        </w:tc>
        <w:tc>
          <w:tcPr>
            <w:tcW w:w="1014" w:type="dxa"/>
            <w:tcMar>
              <w:top w:w="50" w:type="dxa"/>
              <w:left w:w="100" w:type="dxa"/>
            </w:tcMar>
            <w:vAlign w:val="center"/>
          </w:tcPr>
          <w:p w:rsidR="00684F3A" w:rsidRDefault="00684F3A" w:rsidP="00D67A92">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84F3A" w:rsidRDefault="00684F3A" w:rsidP="00D67A9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684F3A" w:rsidRDefault="00684F3A" w:rsidP="00D67A92">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684F3A" w:rsidRDefault="00684F3A" w:rsidP="00D67A92">
            <w:pPr>
              <w:spacing w:after="0"/>
              <w:ind w:left="135"/>
            </w:pPr>
            <w:r>
              <w:rPr>
                <w:rFonts w:ascii="Times New Roman" w:hAnsi="Times New Roman"/>
                <w:color w:val="000000"/>
                <w:sz w:val="24"/>
              </w:rPr>
              <w:t xml:space="preserve"> 16.04.2024 </w:t>
            </w:r>
          </w:p>
        </w:tc>
        <w:tc>
          <w:tcPr>
            <w:tcW w:w="2221" w:type="dxa"/>
            <w:tcMar>
              <w:top w:w="50" w:type="dxa"/>
              <w:left w:w="100" w:type="dxa"/>
            </w:tcMar>
            <w:vAlign w:val="center"/>
          </w:tcPr>
          <w:p w:rsidR="00684F3A" w:rsidRDefault="00684F3A" w:rsidP="00D67A92">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47</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Остановка катящегося мяча внутренней стороной стопы</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48</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Ведение футбольного мяча «по </w:t>
            </w:r>
            <w:proofErr w:type="gramStart"/>
            <w:r w:rsidRPr="001C7597">
              <w:rPr>
                <w:rFonts w:ascii="Times New Roman" w:hAnsi="Times New Roman"/>
                <w:color w:val="000000"/>
                <w:sz w:val="24"/>
                <w:lang w:val="ru-RU"/>
              </w:rPr>
              <w:t>прямой</w:t>
            </w:r>
            <w:proofErr w:type="gramEnd"/>
            <w:r w:rsidRPr="001C7597">
              <w:rPr>
                <w:rFonts w:ascii="Times New Roman" w:hAnsi="Times New Roman"/>
                <w:color w:val="000000"/>
                <w:sz w:val="24"/>
                <w:lang w:val="ru-RU"/>
              </w:rPr>
              <w:t>»</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49</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Ведение футбольного мяча «по </w:t>
            </w:r>
            <w:proofErr w:type="gramStart"/>
            <w:r w:rsidRPr="001C7597">
              <w:rPr>
                <w:rFonts w:ascii="Times New Roman" w:hAnsi="Times New Roman"/>
                <w:color w:val="000000"/>
                <w:sz w:val="24"/>
                <w:lang w:val="ru-RU"/>
              </w:rPr>
              <w:t>прямой</w:t>
            </w:r>
            <w:proofErr w:type="gramEnd"/>
            <w:r w:rsidRPr="001C7597">
              <w:rPr>
                <w:rFonts w:ascii="Times New Roman" w:hAnsi="Times New Roman"/>
                <w:color w:val="000000"/>
                <w:sz w:val="24"/>
                <w:lang w:val="ru-RU"/>
              </w:rPr>
              <w:t>»</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50</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Ведение футбольного мяча «по кругу»</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23.04.2024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684F3A" w:rsidTr="00684F3A">
        <w:trPr>
          <w:trHeight w:val="144"/>
          <w:tblCellSpacing w:w="20" w:type="nil"/>
        </w:trPr>
        <w:tc>
          <w:tcPr>
            <w:tcW w:w="1248" w:type="dxa"/>
            <w:tcMar>
              <w:top w:w="50" w:type="dxa"/>
              <w:left w:w="100" w:type="dxa"/>
            </w:tcMar>
            <w:vAlign w:val="center"/>
          </w:tcPr>
          <w:p w:rsidR="00684F3A" w:rsidRDefault="00684F3A">
            <w:pPr>
              <w:spacing w:after="0"/>
              <w:rPr>
                <w:rFonts w:ascii="Times New Roman" w:hAnsi="Times New Roman"/>
                <w:color w:val="000000"/>
                <w:sz w:val="24"/>
              </w:rPr>
            </w:pPr>
            <w:r>
              <w:rPr>
                <w:rFonts w:ascii="Times New Roman" w:hAnsi="Times New Roman"/>
                <w:color w:val="000000"/>
                <w:sz w:val="24"/>
              </w:rPr>
              <w:t>51</w:t>
            </w:r>
          </w:p>
        </w:tc>
        <w:tc>
          <w:tcPr>
            <w:tcW w:w="4383" w:type="dxa"/>
            <w:tcMar>
              <w:top w:w="50" w:type="dxa"/>
              <w:left w:w="100" w:type="dxa"/>
            </w:tcMar>
            <w:vAlign w:val="center"/>
          </w:tcPr>
          <w:p w:rsidR="00684F3A" w:rsidRPr="001C7597" w:rsidRDefault="00684F3A" w:rsidP="00D67A92">
            <w:pPr>
              <w:spacing w:after="0"/>
              <w:ind w:left="135"/>
              <w:rPr>
                <w:lang w:val="ru-RU"/>
              </w:rPr>
            </w:pPr>
            <w:r w:rsidRPr="001C7597">
              <w:rPr>
                <w:rFonts w:ascii="Times New Roman" w:hAnsi="Times New Roman"/>
                <w:color w:val="000000"/>
                <w:sz w:val="24"/>
                <w:lang w:val="ru-RU"/>
              </w:rPr>
              <w:t>Ведение футбольного мяча «по кругу»</w:t>
            </w:r>
          </w:p>
        </w:tc>
        <w:tc>
          <w:tcPr>
            <w:tcW w:w="1014" w:type="dxa"/>
            <w:tcMar>
              <w:top w:w="50" w:type="dxa"/>
              <w:left w:w="100" w:type="dxa"/>
            </w:tcMar>
            <w:vAlign w:val="center"/>
          </w:tcPr>
          <w:p w:rsidR="00684F3A" w:rsidRDefault="00684F3A" w:rsidP="00D67A92">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684F3A" w:rsidRDefault="00684F3A" w:rsidP="00D67A92">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684F3A" w:rsidRDefault="00684F3A" w:rsidP="00D67A92">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684F3A" w:rsidRDefault="00684F3A" w:rsidP="00D67A92">
            <w:pPr>
              <w:spacing w:after="0"/>
              <w:ind w:left="135"/>
            </w:pPr>
            <w:r>
              <w:rPr>
                <w:rFonts w:ascii="Times New Roman" w:hAnsi="Times New Roman"/>
                <w:color w:val="000000"/>
                <w:sz w:val="24"/>
              </w:rPr>
              <w:t xml:space="preserve"> 23.04.2024 </w:t>
            </w:r>
          </w:p>
        </w:tc>
        <w:tc>
          <w:tcPr>
            <w:tcW w:w="2221" w:type="dxa"/>
            <w:tcMar>
              <w:top w:w="50" w:type="dxa"/>
              <w:left w:w="100" w:type="dxa"/>
            </w:tcMar>
            <w:vAlign w:val="center"/>
          </w:tcPr>
          <w:p w:rsidR="00684F3A" w:rsidRDefault="00684F3A" w:rsidP="00D67A92">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52</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футбольного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w:t>
            </w:r>
            <w:proofErr w:type="spellStart"/>
            <w:r>
              <w:rPr>
                <w:rFonts w:ascii="Times New Roman" w:hAnsi="Times New Roman"/>
                <w:color w:val="000000"/>
                <w:sz w:val="24"/>
              </w:rPr>
              <w:t>змейкой</w:t>
            </w:r>
            <w:proofErr w:type="spellEnd"/>
            <w:r>
              <w:rPr>
                <w:rFonts w:ascii="Times New Roman" w:hAnsi="Times New Roman"/>
                <w:color w:val="000000"/>
                <w:sz w:val="24"/>
              </w:rPr>
              <w:t>»</w:t>
            </w:r>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24.04.2024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lastRenderedPageBreak/>
              <w:t>53</w:t>
            </w:r>
          </w:p>
        </w:tc>
        <w:tc>
          <w:tcPr>
            <w:tcW w:w="4383"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Обводка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мячом</w:t>
            </w:r>
            <w:proofErr w:type="spellEnd"/>
            <w:r>
              <w:rPr>
                <w:rFonts w:ascii="Times New Roman" w:hAnsi="Times New Roman"/>
                <w:color w:val="000000"/>
                <w:sz w:val="24"/>
              </w:rPr>
              <w:t xml:space="preserve"> </w:t>
            </w:r>
            <w:proofErr w:type="spellStart"/>
            <w:r>
              <w:rPr>
                <w:rFonts w:ascii="Times New Roman" w:hAnsi="Times New Roman"/>
                <w:color w:val="000000"/>
                <w:sz w:val="24"/>
              </w:rPr>
              <w:t>ориентиров</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24.04.2024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54</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История ВФСК ГТО и ГТО в наши дни. Правила выполнения спортивных нормативов 3 ступени.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5</w:t>
            </w:r>
            <w:r w:rsidR="00684F3A">
              <w:rPr>
                <w:rFonts w:ascii="Times New Roman" w:hAnsi="Times New Roman"/>
                <w:color w:val="000000"/>
                <w:sz w:val="24"/>
              </w:rPr>
              <w:t>5</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ТБ на уроках при подготовке к ГТО. ЗОЖ.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5</w:t>
            </w:r>
            <w:r w:rsidR="00684F3A">
              <w:rPr>
                <w:rFonts w:ascii="Times New Roman" w:hAnsi="Times New Roman"/>
                <w:color w:val="000000"/>
                <w:sz w:val="24"/>
              </w:rPr>
              <w:t>6</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Бег на 30м. </w:t>
            </w:r>
            <w:proofErr w:type="spellStart"/>
            <w:r>
              <w:rPr>
                <w:rFonts w:ascii="Times New Roman" w:hAnsi="Times New Roman"/>
                <w:color w:val="000000"/>
                <w:sz w:val="24"/>
              </w:rPr>
              <w:t>Эстафеты</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5</w:t>
            </w:r>
            <w:r w:rsidR="00684F3A">
              <w:rPr>
                <w:rFonts w:ascii="Times New Roman" w:hAnsi="Times New Roman"/>
                <w:color w:val="000000"/>
                <w:sz w:val="24"/>
              </w:rPr>
              <w:t>7</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1000м</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30.04.2024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5</w:t>
            </w:r>
            <w:r w:rsidR="00684F3A">
              <w:rPr>
                <w:rFonts w:ascii="Times New Roman" w:hAnsi="Times New Roman"/>
                <w:color w:val="000000"/>
                <w:sz w:val="24"/>
              </w:rPr>
              <w:t>8</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Кросс на 2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03.05.2024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684F3A">
            <w:pPr>
              <w:spacing w:after="0"/>
            </w:pPr>
            <w:r>
              <w:rPr>
                <w:rFonts w:ascii="Times New Roman" w:hAnsi="Times New Roman"/>
                <w:color w:val="000000"/>
                <w:sz w:val="24"/>
              </w:rPr>
              <w:t>59</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Бег на лыжах 1 км. </w:t>
            </w:r>
            <w:proofErr w:type="spellStart"/>
            <w:r>
              <w:rPr>
                <w:rFonts w:ascii="Times New Roman" w:hAnsi="Times New Roman"/>
                <w:color w:val="000000"/>
                <w:sz w:val="24"/>
              </w:rPr>
              <w:t>Эстафеты</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6</w:t>
            </w:r>
          </w:p>
        </w:tc>
        <w:tc>
          <w:tcPr>
            <w:tcW w:w="4383"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10.05.2024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6</w:t>
            </w:r>
            <w:r w:rsidR="00684F3A">
              <w:rPr>
                <w:rFonts w:ascii="Times New Roman" w:hAnsi="Times New Roman"/>
                <w:color w:val="000000"/>
                <w:sz w:val="24"/>
              </w:rPr>
              <w:t>1</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w:t>
            </w:r>
            <w:r w:rsidRPr="001C7597">
              <w:rPr>
                <w:rFonts w:ascii="Times New Roman" w:hAnsi="Times New Roman"/>
                <w:color w:val="000000"/>
                <w:sz w:val="24"/>
                <w:lang w:val="ru-RU"/>
              </w:rPr>
              <w:lastRenderedPageBreak/>
              <w:t xml:space="preserve">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13.05.2024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lastRenderedPageBreak/>
              <w:t>6</w:t>
            </w:r>
            <w:r w:rsidR="00684F3A">
              <w:rPr>
                <w:rFonts w:ascii="Times New Roman" w:hAnsi="Times New Roman"/>
                <w:color w:val="000000"/>
                <w:sz w:val="24"/>
              </w:rPr>
              <w:t>2</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1C7597">
              <w:rPr>
                <w:rFonts w:ascii="Times New Roman" w:hAnsi="Times New Roman"/>
                <w:color w:val="000000"/>
                <w:sz w:val="24"/>
                <w:lang w:val="ru-RU"/>
              </w:rPr>
              <w:t>положения</w:t>
            </w:r>
            <w:proofErr w:type="gramEnd"/>
            <w:r w:rsidRPr="001C7597">
              <w:rPr>
                <w:rFonts w:ascii="Times New Roman" w:hAnsi="Times New Roman"/>
                <w:color w:val="000000"/>
                <w:sz w:val="24"/>
                <w:lang w:val="ru-RU"/>
              </w:rPr>
              <w:t xml:space="preserve">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14.05.2024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6</w:t>
            </w:r>
            <w:r w:rsidR="00684F3A">
              <w:rPr>
                <w:rFonts w:ascii="Times New Roman" w:hAnsi="Times New Roman"/>
                <w:color w:val="000000"/>
                <w:sz w:val="24"/>
              </w:rPr>
              <w:t>3</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6</w:t>
            </w:r>
            <w:r w:rsidR="00684F3A">
              <w:rPr>
                <w:rFonts w:ascii="Times New Roman" w:hAnsi="Times New Roman"/>
                <w:color w:val="000000"/>
                <w:sz w:val="24"/>
              </w:rPr>
              <w:t>4</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6</w:t>
            </w:r>
            <w:r w:rsidR="00684F3A">
              <w:rPr>
                <w:rFonts w:ascii="Times New Roman" w:hAnsi="Times New Roman"/>
                <w:color w:val="000000"/>
                <w:sz w:val="24"/>
              </w:rPr>
              <w:t>5</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1C7597">
              <w:rPr>
                <w:rFonts w:ascii="Times New Roman" w:hAnsi="Times New Roman"/>
                <w:color w:val="000000"/>
                <w:sz w:val="24"/>
                <w:lang w:val="ru-RU"/>
              </w:rPr>
              <w:t>положения</w:t>
            </w:r>
            <w:proofErr w:type="gramEnd"/>
            <w:r w:rsidRPr="001C7597">
              <w:rPr>
                <w:rFonts w:ascii="Times New Roman" w:hAnsi="Times New Roman"/>
                <w:color w:val="000000"/>
                <w:sz w:val="24"/>
                <w:lang w:val="ru-RU"/>
              </w:rPr>
              <w:t xml:space="preserve">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6</w:t>
            </w:r>
            <w:r w:rsidR="00684F3A">
              <w:rPr>
                <w:rFonts w:ascii="Times New Roman" w:hAnsi="Times New Roman"/>
                <w:color w:val="000000"/>
                <w:sz w:val="24"/>
              </w:rPr>
              <w:t>6</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21.05.2024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F168CC" w:rsidTr="00684F3A">
        <w:trPr>
          <w:trHeight w:val="144"/>
          <w:tblCellSpacing w:w="20" w:type="nil"/>
        </w:trPr>
        <w:tc>
          <w:tcPr>
            <w:tcW w:w="1248" w:type="dxa"/>
            <w:tcMar>
              <w:top w:w="50" w:type="dxa"/>
              <w:left w:w="100" w:type="dxa"/>
            </w:tcMar>
            <w:vAlign w:val="center"/>
          </w:tcPr>
          <w:p w:rsidR="00006409" w:rsidRDefault="00F168CC">
            <w:pPr>
              <w:spacing w:after="0"/>
            </w:pPr>
            <w:r>
              <w:rPr>
                <w:rFonts w:ascii="Times New Roman" w:hAnsi="Times New Roman"/>
                <w:color w:val="000000"/>
                <w:sz w:val="24"/>
              </w:rPr>
              <w:t>6</w:t>
            </w:r>
            <w:r w:rsidR="00684F3A">
              <w:rPr>
                <w:rFonts w:ascii="Times New Roman" w:hAnsi="Times New Roman"/>
                <w:color w:val="000000"/>
                <w:sz w:val="24"/>
              </w:rPr>
              <w:t>7</w:t>
            </w:r>
          </w:p>
        </w:tc>
        <w:tc>
          <w:tcPr>
            <w:tcW w:w="4383"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Челночный бег 3*10м. </w:t>
            </w:r>
            <w:proofErr w:type="spellStart"/>
            <w:r>
              <w:rPr>
                <w:rFonts w:ascii="Times New Roman" w:hAnsi="Times New Roman"/>
                <w:color w:val="000000"/>
                <w:sz w:val="24"/>
              </w:rPr>
              <w:t>Эстафеты</w:t>
            </w:r>
            <w:proofErr w:type="spellEnd"/>
          </w:p>
        </w:tc>
        <w:tc>
          <w:tcPr>
            <w:tcW w:w="1014"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23.05.2024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684F3A" w:rsidTr="00684F3A">
        <w:trPr>
          <w:trHeight w:val="144"/>
          <w:tblCellSpacing w:w="20" w:type="nil"/>
        </w:trPr>
        <w:tc>
          <w:tcPr>
            <w:tcW w:w="1248" w:type="dxa"/>
            <w:tcMar>
              <w:top w:w="50" w:type="dxa"/>
              <w:left w:w="100" w:type="dxa"/>
            </w:tcMar>
            <w:vAlign w:val="center"/>
          </w:tcPr>
          <w:p w:rsidR="00684F3A" w:rsidRDefault="00684F3A">
            <w:pPr>
              <w:spacing w:after="0"/>
              <w:rPr>
                <w:rFonts w:ascii="Times New Roman" w:hAnsi="Times New Roman"/>
                <w:color w:val="000000"/>
                <w:sz w:val="24"/>
              </w:rPr>
            </w:pPr>
            <w:r>
              <w:rPr>
                <w:rFonts w:ascii="Times New Roman" w:hAnsi="Times New Roman"/>
                <w:color w:val="000000"/>
                <w:sz w:val="24"/>
              </w:rPr>
              <w:t>68</w:t>
            </w:r>
          </w:p>
        </w:tc>
        <w:tc>
          <w:tcPr>
            <w:tcW w:w="4383" w:type="dxa"/>
            <w:tcMar>
              <w:top w:w="50" w:type="dxa"/>
              <w:left w:w="100" w:type="dxa"/>
            </w:tcMar>
            <w:vAlign w:val="center"/>
          </w:tcPr>
          <w:p w:rsidR="00684F3A" w:rsidRPr="00684F3A" w:rsidRDefault="00684F3A">
            <w:pPr>
              <w:spacing w:after="0"/>
              <w:ind w:left="135"/>
              <w:rPr>
                <w:rFonts w:ascii="Times New Roman" w:hAnsi="Times New Roman"/>
                <w:color w:val="000000"/>
                <w:sz w:val="24"/>
                <w:lang w:val="ru-RU"/>
              </w:rPr>
            </w:pPr>
            <w:r>
              <w:rPr>
                <w:rFonts w:ascii="Times New Roman" w:hAnsi="Times New Roman"/>
                <w:color w:val="000000"/>
                <w:sz w:val="24"/>
                <w:lang w:val="ru-RU"/>
              </w:rPr>
              <w:t>Итоговый урок</w:t>
            </w:r>
          </w:p>
        </w:tc>
        <w:tc>
          <w:tcPr>
            <w:tcW w:w="1014" w:type="dxa"/>
            <w:tcMar>
              <w:top w:w="50" w:type="dxa"/>
              <w:left w:w="100" w:type="dxa"/>
            </w:tcMar>
            <w:vAlign w:val="center"/>
          </w:tcPr>
          <w:p w:rsidR="00684F3A" w:rsidRPr="00684F3A" w:rsidRDefault="00684F3A">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841" w:type="dxa"/>
            <w:tcMar>
              <w:top w:w="50" w:type="dxa"/>
              <w:left w:w="100" w:type="dxa"/>
            </w:tcMar>
            <w:vAlign w:val="center"/>
          </w:tcPr>
          <w:p w:rsidR="00684F3A" w:rsidRPr="00684F3A" w:rsidRDefault="00684F3A">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910" w:type="dxa"/>
            <w:tcMar>
              <w:top w:w="50" w:type="dxa"/>
              <w:left w:w="100" w:type="dxa"/>
            </w:tcMar>
            <w:vAlign w:val="center"/>
          </w:tcPr>
          <w:p w:rsidR="00684F3A" w:rsidRDefault="00684F3A">
            <w:pPr>
              <w:spacing w:after="0"/>
              <w:ind w:left="135"/>
              <w:jc w:val="center"/>
              <w:rPr>
                <w:rFonts w:ascii="Times New Roman" w:hAnsi="Times New Roman"/>
                <w:color w:val="000000"/>
                <w:sz w:val="24"/>
              </w:rPr>
            </w:pPr>
          </w:p>
        </w:tc>
        <w:tc>
          <w:tcPr>
            <w:tcW w:w="1423" w:type="dxa"/>
            <w:tcMar>
              <w:top w:w="50" w:type="dxa"/>
              <w:left w:w="100" w:type="dxa"/>
            </w:tcMar>
            <w:vAlign w:val="center"/>
          </w:tcPr>
          <w:p w:rsidR="00684F3A" w:rsidRDefault="00684F3A">
            <w:pPr>
              <w:spacing w:after="0"/>
              <w:ind w:left="135"/>
              <w:rPr>
                <w:rFonts w:ascii="Times New Roman" w:hAnsi="Times New Roman"/>
                <w:color w:val="000000"/>
                <w:sz w:val="24"/>
              </w:rPr>
            </w:pPr>
          </w:p>
        </w:tc>
        <w:tc>
          <w:tcPr>
            <w:tcW w:w="2221" w:type="dxa"/>
            <w:tcMar>
              <w:top w:w="50" w:type="dxa"/>
              <w:left w:w="100" w:type="dxa"/>
            </w:tcMar>
            <w:vAlign w:val="center"/>
          </w:tcPr>
          <w:p w:rsidR="00684F3A" w:rsidRDefault="00684F3A">
            <w:pPr>
              <w:spacing w:after="0"/>
              <w:ind w:left="135"/>
              <w:rPr>
                <w:rFonts w:ascii="Times New Roman" w:hAnsi="Times New Roman"/>
                <w:color w:val="000000"/>
                <w:sz w:val="24"/>
              </w:rPr>
            </w:pPr>
          </w:p>
        </w:tc>
      </w:tr>
      <w:tr w:rsidR="00006409" w:rsidTr="00684F3A">
        <w:trPr>
          <w:trHeight w:val="144"/>
          <w:tblCellSpacing w:w="20" w:type="nil"/>
        </w:trPr>
        <w:tc>
          <w:tcPr>
            <w:tcW w:w="0" w:type="auto"/>
            <w:gridSpan w:val="2"/>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ОБЩЕЕ КОЛИЧЕСТВО ЧАСОВ ПО </w:t>
            </w:r>
            <w:r w:rsidRPr="001C7597">
              <w:rPr>
                <w:rFonts w:ascii="Times New Roman" w:hAnsi="Times New Roman"/>
                <w:color w:val="000000"/>
                <w:sz w:val="24"/>
                <w:lang w:val="ru-RU"/>
              </w:rPr>
              <w:lastRenderedPageBreak/>
              <w:t>ПРОГРАММЕ</w:t>
            </w:r>
          </w:p>
        </w:tc>
        <w:tc>
          <w:tcPr>
            <w:tcW w:w="1014"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lastRenderedPageBreak/>
              <w:t xml:space="preserve"> </w:t>
            </w:r>
            <w:r w:rsidR="00390D86">
              <w:rPr>
                <w:rFonts w:ascii="Times New Roman" w:hAnsi="Times New Roman"/>
                <w:color w:val="000000"/>
                <w:sz w:val="24"/>
              </w:rPr>
              <w:t>68</w:t>
            </w:r>
            <w:r>
              <w:rPr>
                <w:rFonts w:ascii="Times New Roman" w:hAnsi="Times New Roman"/>
                <w:color w:val="000000"/>
                <w:sz w:val="24"/>
              </w:rPr>
              <w:t xml:space="preserve">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006409" w:rsidRDefault="00006409"/>
        </w:tc>
      </w:tr>
    </w:tbl>
    <w:p w:rsidR="00006409" w:rsidRDefault="00006409">
      <w:pPr>
        <w:sectPr w:rsidR="00006409">
          <w:pgSz w:w="16383" w:h="11906" w:orient="landscape"/>
          <w:pgMar w:top="1134" w:right="850" w:bottom="1134" w:left="1701" w:header="720" w:footer="720" w:gutter="0"/>
          <w:cols w:space="720"/>
        </w:sectPr>
      </w:pPr>
    </w:p>
    <w:p w:rsidR="00006409" w:rsidRDefault="00451AB4">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69"/>
        <w:gridCol w:w="4376"/>
        <w:gridCol w:w="1000"/>
        <w:gridCol w:w="1841"/>
        <w:gridCol w:w="1910"/>
        <w:gridCol w:w="1423"/>
        <w:gridCol w:w="2221"/>
      </w:tblGrid>
      <w:tr w:rsidR="00FD756B" w:rsidTr="00AD7D85">
        <w:trPr>
          <w:trHeight w:val="144"/>
          <w:tblCellSpacing w:w="20" w:type="nil"/>
        </w:trPr>
        <w:tc>
          <w:tcPr>
            <w:tcW w:w="1268" w:type="dxa"/>
            <w:vMerge w:val="restart"/>
            <w:tcMar>
              <w:top w:w="50" w:type="dxa"/>
              <w:left w:w="100" w:type="dxa"/>
            </w:tcMar>
            <w:vAlign w:val="center"/>
          </w:tcPr>
          <w:p w:rsidR="00006409" w:rsidRDefault="00451AB4">
            <w:pPr>
              <w:spacing w:after="0"/>
              <w:ind w:left="135"/>
            </w:pPr>
            <w:r>
              <w:rPr>
                <w:rFonts w:ascii="Times New Roman" w:hAnsi="Times New Roman"/>
                <w:b/>
                <w:color w:val="000000"/>
                <w:sz w:val="24"/>
              </w:rPr>
              <w:t xml:space="preserve">№ п/п </w:t>
            </w:r>
          </w:p>
          <w:p w:rsidR="00006409" w:rsidRDefault="00006409">
            <w:pPr>
              <w:spacing w:after="0"/>
              <w:ind w:left="135"/>
            </w:pPr>
          </w:p>
        </w:tc>
        <w:tc>
          <w:tcPr>
            <w:tcW w:w="4376"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006409" w:rsidRDefault="00006409">
            <w:pPr>
              <w:spacing w:after="0"/>
              <w:ind w:left="135"/>
            </w:pPr>
          </w:p>
        </w:tc>
        <w:tc>
          <w:tcPr>
            <w:tcW w:w="0" w:type="auto"/>
            <w:gridSpan w:val="3"/>
            <w:tcMar>
              <w:top w:w="50" w:type="dxa"/>
              <w:left w:w="100" w:type="dxa"/>
            </w:tcMar>
            <w:vAlign w:val="center"/>
          </w:tcPr>
          <w:p w:rsidR="00006409" w:rsidRDefault="00451AB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423"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006409" w:rsidRDefault="00006409">
            <w:pPr>
              <w:spacing w:after="0"/>
              <w:ind w:left="135"/>
            </w:pPr>
          </w:p>
        </w:tc>
        <w:tc>
          <w:tcPr>
            <w:tcW w:w="2221"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pPr>
              <w:spacing w:after="0"/>
              <w:ind w:left="135"/>
            </w:pPr>
          </w:p>
        </w:tc>
      </w:tr>
      <w:tr w:rsidR="00006409" w:rsidTr="00AD7D85">
        <w:trPr>
          <w:trHeight w:val="144"/>
          <w:tblCellSpacing w:w="20" w:type="nil"/>
        </w:trPr>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c>
          <w:tcPr>
            <w:tcW w:w="1001"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pPr>
              <w:spacing w:after="0"/>
              <w:ind w:left="135"/>
            </w:pPr>
          </w:p>
        </w:tc>
        <w:tc>
          <w:tcPr>
            <w:tcW w:w="1841"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1910"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1</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Возрождение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Олимпийских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игр</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01.09.2023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2</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Символика и ритуалы Олимпийских игр</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3</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История первых Олимпийских игр современности</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06.09.2023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4</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Составление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дневника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культуры</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08.09.2023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5</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6</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показатели</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нагрузки</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13.09.2023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7</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Составление плана самостоятельных занятий физической подготовкой</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8</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Закаливающие процедуры с помощью воздушных и солнечных ванн, купания в естественных водоёмах</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9</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коррекции</w:t>
            </w:r>
            <w:proofErr w:type="spellEnd"/>
            <w:r>
              <w:rPr>
                <w:rFonts w:ascii="Times New Roman" w:hAnsi="Times New Roman"/>
                <w:color w:val="000000"/>
                <w:sz w:val="24"/>
              </w:rPr>
              <w:t xml:space="preserve"> </w:t>
            </w:r>
            <w:proofErr w:type="spellStart"/>
            <w:r>
              <w:rPr>
                <w:rFonts w:ascii="Times New Roman" w:hAnsi="Times New Roman"/>
                <w:color w:val="000000"/>
                <w:sz w:val="24"/>
              </w:rPr>
              <w:t>телосложения</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10</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для профилактики нарушения зрения</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22.09.2023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Упражнения для профилактики </w:t>
            </w:r>
            <w:r w:rsidRPr="001C7597">
              <w:rPr>
                <w:rFonts w:ascii="Times New Roman" w:hAnsi="Times New Roman"/>
                <w:color w:val="000000"/>
                <w:sz w:val="24"/>
                <w:lang w:val="ru-RU"/>
              </w:rPr>
              <w:lastRenderedPageBreak/>
              <w:t>нарушений осанки</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25.09.2023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lastRenderedPageBreak/>
              <w:t>12</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27.09.2023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13</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14</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Опорные прыжки через гимнастического козла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02.10.2023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1</w:t>
            </w:r>
            <w:r w:rsidR="00AC39F0">
              <w:rPr>
                <w:rFonts w:ascii="Times New Roman" w:hAnsi="Times New Roman"/>
                <w:color w:val="000000"/>
                <w:sz w:val="24"/>
              </w:rPr>
              <w:t>6</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Опорные прыжки через гимнастического козла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06.10.2023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1</w:t>
            </w:r>
            <w:r w:rsidR="00AC39F0">
              <w:rPr>
                <w:rFonts w:ascii="Times New Roman" w:hAnsi="Times New Roman"/>
                <w:color w:val="000000"/>
                <w:sz w:val="24"/>
              </w:rPr>
              <w:t>6</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на низком гимнастическом бревне</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09.10.2023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1</w:t>
            </w:r>
            <w:r w:rsidR="00AC39F0">
              <w:rPr>
                <w:rFonts w:ascii="Times New Roman" w:hAnsi="Times New Roman"/>
                <w:color w:val="000000"/>
                <w:sz w:val="24"/>
              </w:rPr>
              <w:t>7</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на невысокой гимнастической перекладине</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13.10.2023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18</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на невысокой гимнастической перекладине</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19</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Лазание по канату в три приема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2</w:t>
            </w:r>
            <w:r w:rsidR="00AC39F0">
              <w:rPr>
                <w:rFonts w:ascii="Times New Roman" w:hAnsi="Times New Roman"/>
                <w:color w:val="000000"/>
                <w:sz w:val="24"/>
              </w:rPr>
              <w:t>0</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ритмической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гимнастики</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23.10.2023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2</w:t>
            </w:r>
            <w:r w:rsidR="00AC39F0">
              <w:rPr>
                <w:rFonts w:ascii="Times New Roman" w:hAnsi="Times New Roman"/>
                <w:color w:val="000000"/>
                <w:sz w:val="24"/>
              </w:rPr>
              <w:t>1</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ритмической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гимнастики</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27.10.2023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2</w:t>
            </w:r>
            <w:r w:rsidR="00AC39F0">
              <w:rPr>
                <w:rFonts w:ascii="Times New Roman" w:hAnsi="Times New Roman"/>
                <w:color w:val="000000"/>
                <w:sz w:val="24"/>
              </w:rPr>
              <w:t>2</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Старт с опорой на одну руку с последующим ускорением</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30.10.2023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2</w:t>
            </w:r>
            <w:r w:rsidR="00AC39F0">
              <w:rPr>
                <w:rFonts w:ascii="Times New Roman" w:hAnsi="Times New Roman"/>
                <w:color w:val="000000"/>
                <w:sz w:val="24"/>
              </w:rPr>
              <w:t>3</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Старт с опорой на одну руку с последующим ускорением</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01.11.2023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2</w:t>
            </w:r>
            <w:r w:rsidR="00AC39F0">
              <w:rPr>
                <w:rFonts w:ascii="Times New Roman" w:hAnsi="Times New Roman"/>
                <w:color w:val="000000"/>
                <w:sz w:val="24"/>
              </w:rPr>
              <w:t>4</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Спринтерский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10.11.2023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25</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Гладкий</w:t>
            </w:r>
            <w:proofErr w:type="spellEnd"/>
            <w:r>
              <w:rPr>
                <w:rFonts w:ascii="Times New Roman" w:hAnsi="Times New Roman"/>
                <w:color w:val="000000"/>
                <w:sz w:val="24"/>
              </w:rPr>
              <w:t xml:space="preserve"> </w:t>
            </w:r>
            <w:proofErr w:type="spellStart"/>
            <w:r>
              <w:rPr>
                <w:rFonts w:ascii="Times New Roman" w:hAnsi="Times New Roman"/>
                <w:color w:val="000000"/>
                <w:sz w:val="24"/>
              </w:rPr>
              <w:t>равномерный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15.11.2023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lastRenderedPageBreak/>
              <w:t>26</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Прыжковые упражнения: прыжок в высоту с разбега способом «перешагивание»</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17.11.2023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27</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Прыжковые упражнения: прыжок в высоту с разбега способом «перешагивание»</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28</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Прыжковые упражнения в длину и высоту</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22.11.2023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29</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Метание малого мяча по движущейся мишени</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24.11.2023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30</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451AB4">
            <w:pPr>
              <w:spacing w:after="0"/>
            </w:pPr>
            <w:r>
              <w:rPr>
                <w:rFonts w:ascii="Times New Roman" w:hAnsi="Times New Roman"/>
                <w:color w:val="000000"/>
                <w:sz w:val="24"/>
              </w:rPr>
              <w:t>3</w:t>
            </w:r>
            <w:r w:rsidR="00AC39F0">
              <w:rPr>
                <w:rFonts w:ascii="Times New Roman" w:hAnsi="Times New Roman"/>
                <w:color w:val="000000"/>
                <w:sz w:val="24"/>
              </w:rPr>
              <w:t>1</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Преодоление небольших трамплинов при спуске с пологого склона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01.12.2023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32</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лыжной</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подготовки</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06.12.2023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33</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Передвижения по учебной дистанции, повороты, спуски, торможение</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34</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в </w:t>
            </w:r>
            <w:proofErr w:type="spellStart"/>
            <w:r>
              <w:rPr>
                <w:rFonts w:ascii="Times New Roman" w:hAnsi="Times New Roman"/>
                <w:color w:val="000000"/>
                <w:sz w:val="24"/>
              </w:rPr>
              <w:t>стойке</w:t>
            </w:r>
            <w:proofErr w:type="spellEnd"/>
            <w:r>
              <w:rPr>
                <w:rFonts w:ascii="Times New Roman" w:hAnsi="Times New Roman"/>
                <w:color w:val="000000"/>
                <w:sz w:val="24"/>
              </w:rPr>
              <w:t xml:space="preserve"> </w:t>
            </w:r>
            <w:proofErr w:type="spellStart"/>
            <w:r>
              <w:rPr>
                <w:rFonts w:ascii="Times New Roman" w:hAnsi="Times New Roman"/>
                <w:color w:val="000000"/>
                <w:sz w:val="24"/>
              </w:rPr>
              <w:t>баскетболиста</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35</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Прыжки вверх толчком одной ногой</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36</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Остановка двумя шагами и прыжком</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22.12.2023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37</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Остановка двумя шагами и прыжком</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38</w:t>
            </w:r>
          </w:p>
        </w:tc>
        <w:tc>
          <w:tcPr>
            <w:tcW w:w="437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ведении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27.12.2023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lastRenderedPageBreak/>
              <w:t>39</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на передачу и броски мяча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12.01.2024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40</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на передачу и броски мяча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15.01.2024 </w:t>
            </w:r>
          </w:p>
        </w:tc>
        <w:tc>
          <w:tcPr>
            <w:tcW w:w="2221" w:type="dxa"/>
            <w:tcMar>
              <w:top w:w="50" w:type="dxa"/>
              <w:left w:w="100" w:type="dxa"/>
            </w:tcMar>
            <w:vAlign w:val="center"/>
          </w:tcPr>
          <w:p w:rsidR="00006409" w:rsidRDefault="00006409">
            <w:pPr>
              <w:spacing w:after="0"/>
              <w:ind w:left="135"/>
            </w:pP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41</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технических приёмов</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17.01.2024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42</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технических приёмов</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43</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Приём мяча двумя руками снизу в разные зоны площадки</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24.01.2024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723"/>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44</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Передача мяча двумя руками снизу в разные зоны площадки</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45</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Передача мяча двумя руками снизу в разные зоны площадки</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46</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технических приёмов в подаче мяча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31.01.2024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D7D85" w:rsidTr="00AD7D85">
        <w:trPr>
          <w:trHeight w:val="144"/>
          <w:tblCellSpacing w:w="20" w:type="nil"/>
        </w:trPr>
        <w:tc>
          <w:tcPr>
            <w:tcW w:w="1268" w:type="dxa"/>
            <w:tcMar>
              <w:top w:w="50" w:type="dxa"/>
              <w:left w:w="100" w:type="dxa"/>
            </w:tcMar>
            <w:vAlign w:val="center"/>
          </w:tcPr>
          <w:p w:rsidR="00AD7D85" w:rsidRDefault="00AD7D85">
            <w:pPr>
              <w:spacing w:after="0"/>
              <w:rPr>
                <w:rFonts w:ascii="Times New Roman" w:hAnsi="Times New Roman"/>
                <w:color w:val="000000"/>
                <w:sz w:val="24"/>
              </w:rPr>
            </w:pPr>
            <w:r>
              <w:rPr>
                <w:rFonts w:ascii="Times New Roman" w:hAnsi="Times New Roman"/>
                <w:color w:val="000000"/>
                <w:sz w:val="24"/>
              </w:rPr>
              <w:t>47</w:t>
            </w:r>
          </w:p>
        </w:tc>
        <w:tc>
          <w:tcPr>
            <w:tcW w:w="4376" w:type="dxa"/>
            <w:tcMar>
              <w:top w:w="50" w:type="dxa"/>
              <w:left w:w="100" w:type="dxa"/>
            </w:tcMar>
            <w:vAlign w:val="center"/>
          </w:tcPr>
          <w:p w:rsidR="00AD7D85" w:rsidRPr="001C7597" w:rsidRDefault="00AD7D85" w:rsidP="0008440C">
            <w:pPr>
              <w:spacing w:after="0"/>
              <w:ind w:left="135"/>
              <w:rPr>
                <w:lang w:val="ru-RU"/>
              </w:rPr>
            </w:pPr>
            <w:r w:rsidRPr="001C7597">
              <w:rPr>
                <w:rFonts w:ascii="Times New Roman" w:hAnsi="Times New Roman"/>
                <w:color w:val="000000"/>
                <w:sz w:val="24"/>
                <w:lang w:val="ru-RU"/>
              </w:rPr>
              <w:t>Игровая деятельность с использованием технических приёмов в подаче мяча</w:t>
            </w:r>
          </w:p>
        </w:tc>
        <w:tc>
          <w:tcPr>
            <w:tcW w:w="1001" w:type="dxa"/>
            <w:tcMar>
              <w:top w:w="50" w:type="dxa"/>
              <w:left w:w="100" w:type="dxa"/>
            </w:tcMar>
            <w:vAlign w:val="center"/>
          </w:tcPr>
          <w:p w:rsidR="00AD7D85" w:rsidRDefault="00AD7D85" w:rsidP="0008440C">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AD7D85" w:rsidRDefault="00AD7D85" w:rsidP="0008440C">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AD7D85" w:rsidRDefault="00AD7D85" w:rsidP="0008440C">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AD7D85" w:rsidRDefault="00AD7D85" w:rsidP="0008440C">
            <w:pPr>
              <w:spacing w:after="0"/>
              <w:ind w:left="135"/>
            </w:pPr>
            <w:r>
              <w:rPr>
                <w:rFonts w:ascii="Times New Roman" w:hAnsi="Times New Roman"/>
                <w:color w:val="000000"/>
                <w:sz w:val="24"/>
              </w:rPr>
              <w:t xml:space="preserve"> 31.01.2024 </w:t>
            </w:r>
          </w:p>
        </w:tc>
        <w:tc>
          <w:tcPr>
            <w:tcW w:w="2221" w:type="dxa"/>
            <w:tcMar>
              <w:top w:w="50" w:type="dxa"/>
              <w:left w:w="100" w:type="dxa"/>
            </w:tcMar>
            <w:vAlign w:val="center"/>
          </w:tcPr>
          <w:p w:rsidR="00AD7D85" w:rsidRDefault="00AD7D85" w:rsidP="0008440C">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4</w:t>
            </w:r>
            <w:r w:rsidR="00AD7D85">
              <w:rPr>
                <w:rFonts w:ascii="Times New Roman" w:hAnsi="Times New Roman"/>
                <w:color w:val="000000"/>
                <w:sz w:val="24"/>
              </w:rPr>
              <w:t>8</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приёма мяча снизу и сверху</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4</w:t>
            </w:r>
            <w:r w:rsidR="00AD7D85">
              <w:rPr>
                <w:rFonts w:ascii="Times New Roman" w:hAnsi="Times New Roman"/>
                <w:color w:val="000000"/>
                <w:sz w:val="24"/>
              </w:rPr>
              <w:t>9</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технических приёмов передачи мяча снизу и сверху</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09.02.2024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D7D85">
            <w:pPr>
              <w:spacing w:after="0"/>
            </w:pPr>
            <w:r>
              <w:rPr>
                <w:rFonts w:ascii="Times New Roman" w:hAnsi="Times New Roman"/>
                <w:color w:val="000000"/>
                <w:sz w:val="24"/>
              </w:rPr>
              <w:t>50</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Игровая деятельность с </w:t>
            </w:r>
            <w:r w:rsidRPr="001C7597">
              <w:rPr>
                <w:rFonts w:ascii="Times New Roman" w:hAnsi="Times New Roman"/>
                <w:color w:val="000000"/>
                <w:sz w:val="24"/>
                <w:lang w:val="ru-RU"/>
              </w:rPr>
              <w:lastRenderedPageBreak/>
              <w:t>использованием технических приёмов передачи мяча снизу и сверху</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12.02.2024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lastRenderedPageBreak/>
              <w:t>5</w:t>
            </w:r>
            <w:r w:rsidR="00AD7D85">
              <w:rPr>
                <w:rFonts w:ascii="Times New Roman" w:hAnsi="Times New Roman"/>
                <w:color w:val="000000"/>
                <w:sz w:val="24"/>
              </w:rPr>
              <w:t>1</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Удар по катящемуся мячу с разбега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14.02.2024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5</w:t>
            </w:r>
            <w:r w:rsidR="00AD7D85">
              <w:rPr>
                <w:rFonts w:ascii="Times New Roman" w:hAnsi="Times New Roman"/>
                <w:color w:val="000000"/>
                <w:sz w:val="24"/>
              </w:rPr>
              <w:t>2</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Удар по катящемуся мячу с разбега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5</w:t>
            </w:r>
            <w:r w:rsidR="00AD7D85">
              <w:rPr>
                <w:rFonts w:ascii="Times New Roman" w:hAnsi="Times New Roman"/>
                <w:color w:val="000000"/>
                <w:sz w:val="24"/>
              </w:rPr>
              <w:t>3</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технических приёмов остановки мяча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21.02.2024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5</w:t>
            </w:r>
            <w:r w:rsidR="00AD7D85">
              <w:rPr>
                <w:rFonts w:ascii="Times New Roman" w:hAnsi="Times New Roman"/>
                <w:color w:val="000000"/>
                <w:sz w:val="24"/>
              </w:rPr>
              <w:t>4</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технических приёмов передачи мяча</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5</w:t>
            </w:r>
            <w:r w:rsidR="00AD7D85">
              <w:rPr>
                <w:rFonts w:ascii="Times New Roman" w:hAnsi="Times New Roman"/>
                <w:color w:val="000000"/>
                <w:sz w:val="24"/>
              </w:rPr>
              <w:t>5</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технических приёмов обводки</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01.03.2024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D7D85" w:rsidTr="00AD7D85">
        <w:trPr>
          <w:trHeight w:val="144"/>
          <w:tblCellSpacing w:w="20" w:type="nil"/>
        </w:trPr>
        <w:tc>
          <w:tcPr>
            <w:tcW w:w="1268" w:type="dxa"/>
            <w:tcMar>
              <w:top w:w="50" w:type="dxa"/>
              <w:left w:w="100" w:type="dxa"/>
            </w:tcMar>
            <w:vAlign w:val="center"/>
          </w:tcPr>
          <w:p w:rsidR="00AD7D85" w:rsidRDefault="00AD7D85">
            <w:pPr>
              <w:spacing w:after="0"/>
              <w:rPr>
                <w:rFonts w:ascii="Times New Roman" w:hAnsi="Times New Roman"/>
                <w:color w:val="000000"/>
                <w:sz w:val="24"/>
              </w:rPr>
            </w:pPr>
            <w:r>
              <w:rPr>
                <w:rFonts w:ascii="Times New Roman" w:hAnsi="Times New Roman"/>
                <w:color w:val="000000"/>
                <w:sz w:val="24"/>
              </w:rPr>
              <w:t>56</w:t>
            </w:r>
          </w:p>
        </w:tc>
        <w:tc>
          <w:tcPr>
            <w:tcW w:w="4376" w:type="dxa"/>
            <w:tcMar>
              <w:top w:w="50" w:type="dxa"/>
              <w:left w:w="100" w:type="dxa"/>
            </w:tcMar>
            <w:vAlign w:val="center"/>
          </w:tcPr>
          <w:p w:rsidR="00AD7D85" w:rsidRPr="001C7597" w:rsidRDefault="00AD7D85" w:rsidP="0008440C">
            <w:pPr>
              <w:spacing w:after="0"/>
              <w:ind w:left="135"/>
              <w:rPr>
                <w:lang w:val="ru-RU"/>
              </w:rPr>
            </w:pPr>
            <w:r w:rsidRPr="001C7597">
              <w:rPr>
                <w:rFonts w:ascii="Times New Roman" w:hAnsi="Times New Roman"/>
                <w:color w:val="000000"/>
                <w:sz w:val="24"/>
                <w:lang w:val="ru-RU"/>
              </w:rPr>
              <w:t>Игровая деятельность с использованием технических приёмов обводки</w:t>
            </w:r>
          </w:p>
        </w:tc>
        <w:tc>
          <w:tcPr>
            <w:tcW w:w="1001" w:type="dxa"/>
            <w:tcMar>
              <w:top w:w="50" w:type="dxa"/>
              <w:left w:w="100" w:type="dxa"/>
            </w:tcMar>
            <w:vAlign w:val="center"/>
          </w:tcPr>
          <w:p w:rsidR="00AD7D85" w:rsidRDefault="00AD7D85" w:rsidP="0008440C">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AD7D85" w:rsidRDefault="00AD7D85" w:rsidP="0008440C">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AD7D85" w:rsidRDefault="00AD7D85" w:rsidP="0008440C">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AD7D85" w:rsidRDefault="00AD7D85" w:rsidP="0008440C">
            <w:pPr>
              <w:spacing w:after="0"/>
              <w:ind w:left="135"/>
            </w:pPr>
            <w:r>
              <w:rPr>
                <w:rFonts w:ascii="Times New Roman" w:hAnsi="Times New Roman"/>
                <w:color w:val="000000"/>
                <w:sz w:val="24"/>
              </w:rPr>
              <w:t xml:space="preserve"> 01.03.2024 </w:t>
            </w:r>
          </w:p>
        </w:tc>
        <w:tc>
          <w:tcPr>
            <w:tcW w:w="2221" w:type="dxa"/>
            <w:tcMar>
              <w:top w:w="50" w:type="dxa"/>
              <w:left w:w="100" w:type="dxa"/>
            </w:tcMar>
            <w:vAlign w:val="center"/>
          </w:tcPr>
          <w:p w:rsidR="00AD7D85" w:rsidRDefault="00AD7D85" w:rsidP="0008440C">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5</w:t>
            </w:r>
            <w:r w:rsidR="00AD7D85">
              <w:rPr>
                <w:rFonts w:ascii="Times New Roman" w:hAnsi="Times New Roman"/>
                <w:color w:val="000000"/>
                <w:sz w:val="24"/>
              </w:rPr>
              <w:t>7</w:t>
            </w:r>
          </w:p>
        </w:tc>
        <w:tc>
          <w:tcPr>
            <w:tcW w:w="437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История ВФСК ГТО и ГТО в наши дни. Правила выполнения спортивных нормативов 3-4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5</w:t>
            </w:r>
            <w:r w:rsidR="00AD7D85">
              <w:rPr>
                <w:rFonts w:ascii="Times New Roman" w:hAnsi="Times New Roman"/>
                <w:color w:val="000000"/>
                <w:sz w:val="24"/>
              </w:rPr>
              <w:t>8</w:t>
            </w:r>
          </w:p>
        </w:tc>
        <w:tc>
          <w:tcPr>
            <w:tcW w:w="437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Бег на 30м и 60м. </w:t>
            </w:r>
            <w:proofErr w:type="spellStart"/>
            <w:r>
              <w:rPr>
                <w:rFonts w:ascii="Times New Roman" w:hAnsi="Times New Roman"/>
                <w:color w:val="000000"/>
                <w:sz w:val="24"/>
              </w:rPr>
              <w:t>Эстафеты</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5</w:t>
            </w:r>
            <w:r w:rsidR="00AD7D85">
              <w:rPr>
                <w:rFonts w:ascii="Times New Roman" w:hAnsi="Times New Roman"/>
                <w:color w:val="000000"/>
                <w:sz w:val="24"/>
              </w:rPr>
              <w:t>9</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1000м и 1500м</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FD756B">
            <w:pPr>
              <w:spacing w:after="0"/>
            </w:pPr>
            <w:r>
              <w:rPr>
                <w:rFonts w:ascii="Times New Roman" w:hAnsi="Times New Roman"/>
                <w:color w:val="000000"/>
                <w:sz w:val="24"/>
              </w:rPr>
              <w:lastRenderedPageBreak/>
              <w:t>6</w:t>
            </w:r>
            <w:r w:rsidR="00AD7D85">
              <w:rPr>
                <w:rFonts w:ascii="Times New Roman" w:hAnsi="Times New Roman"/>
                <w:color w:val="000000"/>
                <w:sz w:val="24"/>
              </w:rPr>
              <w:t>0</w:t>
            </w:r>
          </w:p>
        </w:tc>
        <w:tc>
          <w:tcPr>
            <w:tcW w:w="437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Кросс на 2 км и 3 км. </w:t>
            </w:r>
            <w:proofErr w:type="spellStart"/>
            <w:r>
              <w:rPr>
                <w:rFonts w:ascii="Times New Roman" w:hAnsi="Times New Roman"/>
                <w:color w:val="000000"/>
                <w:sz w:val="24"/>
              </w:rPr>
              <w:t>Подводящие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D7D85">
            <w:pPr>
              <w:spacing w:after="0"/>
            </w:pPr>
            <w:r>
              <w:rPr>
                <w:rFonts w:ascii="Times New Roman" w:hAnsi="Times New Roman"/>
                <w:color w:val="000000"/>
                <w:sz w:val="24"/>
              </w:rPr>
              <w:t>61</w:t>
            </w:r>
          </w:p>
        </w:tc>
        <w:tc>
          <w:tcPr>
            <w:tcW w:w="437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Бег на лыжах 1 км или 2 км. </w:t>
            </w:r>
            <w:proofErr w:type="spellStart"/>
            <w:r>
              <w:rPr>
                <w:rFonts w:ascii="Times New Roman" w:hAnsi="Times New Roman"/>
                <w:color w:val="000000"/>
                <w:sz w:val="24"/>
              </w:rPr>
              <w:t>Эстафеты</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08.04.2024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AC39F0">
            <w:pPr>
              <w:spacing w:after="0"/>
            </w:pPr>
            <w:r>
              <w:rPr>
                <w:rFonts w:ascii="Times New Roman" w:hAnsi="Times New Roman"/>
                <w:color w:val="000000"/>
                <w:sz w:val="24"/>
              </w:rPr>
              <w:t>6</w:t>
            </w:r>
            <w:r w:rsidR="00AD7D85">
              <w:rPr>
                <w:rFonts w:ascii="Times New Roman" w:hAnsi="Times New Roman"/>
                <w:color w:val="000000"/>
                <w:sz w:val="24"/>
              </w:rPr>
              <w:t>2</w:t>
            </w:r>
          </w:p>
        </w:tc>
        <w:tc>
          <w:tcPr>
            <w:tcW w:w="437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12.04.2024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FD756B">
            <w:pPr>
              <w:spacing w:after="0"/>
            </w:pPr>
            <w:r>
              <w:rPr>
                <w:rFonts w:ascii="Times New Roman" w:hAnsi="Times New Roman"/>
                <w:color w:val="000000"/>
                <w:sz w:val="24"/>
              </w:rPr>
              <w:t>6</w:t>
            </w:r>
            <w:r w:rsidR="00AD7D85">
              <w:rPr>
                <w:rFonts w:ascii="Times New Roman" w:hAnsi="Times New Roman"/>
                <w:color w:val="000000"/>
                <w:sz w:val="24"/>
              </w:rPr>
              <w:t>3</w:t>
            </w:r>
          </w:p>
        </w:tc>
        <w:tc>
          <w:tcPr>
            <w:tcW w:w="437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Подтягивание из виса лежа на низкой перекладине 90см. </w:t>
            </w:r>
            <w:proofErr w:type="spellStart"/>
            <w:r>
              <w:rPr>
                <w:rFonts w:ascii="Times New Roman" w:hAnsi="Times New Roman"/>
                <w:color w:val="000000"/>
                <w:sz w:val="24"/>
              </w:rPr>
              <w:t>Эстафеты</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FD756B">
            <w:pPr>
              <w:spacing w:after="0"/>
            </w:pPr>
            <w:r>
              <w:rPr>
                <w:rFonts w:ascii="Times New Roman" w:hAnsi="Times New Roman"/>
                <w:color w:val="000000"/>
                <w:sz w:val="24"/>
              </w:rPr>
              <w:t>6</w:t>
            </w:r>
            <w:r w:rsidR="00AD7D85">
              <w:rPr>
                <w:rFonts w:ascii="Times New Roman" w:hAnsi="Times New Roman"/>
                <w:color w:val="000000"/>
                <w:sz w:val="24"/>
              </w:rPr>
              <w:t>4</w:t>
            </w:r>
          </w:p>
        </w:tc>
        <w:tc>
          <w:tcPr>
            <w:tcW w:w="437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Прыжок в длину с места толчком двумя ногами. </w:t>
            </w:r>
            <w:proofErr w:type="spellStart"/>
            <w:r>
              <w:rPr>
                <w:rFonts w:ascii="Times New Roman" w:hAnsi="Times New Roman"/>
                <w:color w:val="000000"/>
                <w:sz w:val="24"/>
              </w:rPr>
              <w:t>Эстафеты</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FD756B">
            <w:pPr>
              <w:spacing w:after="0"/>
            </w:pPr>
            <w:r>
              <w:rPr>
                <w:rFonts w:ascii="Times New Roman" w:hAnsi="Times New Roman"/>
                <w:color w:val="000000"/>
                <w:sz w:val="24"/>
              </w:rPr>
              <w:t>6</w:t>
            </w:r>
            <w:r w:rsidR="00AD7D85">
              <w:rPr>
                <w:rFonts w:ascii="Times New Roman" w:hAnsi="Times New Roman"/>
                <w:color w:val="000000"/>
                <w:sz w:val="24"/>
              </w:rPr>
              <w:t>5</w:t>
            </w:r>
          </w:p>
        </w:tc>
        <w:tc>
          <w:tcPr>
            <w:tcW w:w="437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1C7597">
              <w:rPr>
                <w:rFonts w:ascii="Times New Roman" w:hAnsi="Times New Roman"/>
                <w:color w:val="000000"/>
                <w:sz w:val="24"/>
                <w:lang w:val="ru-RU"/>
              </w:rPr>
              <w:t>положения</w:t>
            </w:r>
            <w:proofErr w:type="gramEnd"/>
            <w:r w:rsidRPr="001C7597">
              <w:rPr>
                <w:rFonts w:ascii="Times New Roman" w:hAnsi="Times New Roman"/>
                <w:color w:val="000000"/>
                <w:sz w:val="24"/>
                <w:lang w:val="ru-RU"/>
              </w:rPr>
              <w:t xml:space="preserve">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C39F0" w:rsidTr="00AD7D85">
        <w:trPr>
          <w:trHeight w:val="144"/>
          <w:tblCellSpacing w:w="20" w:type="nil"/>
        </w:trPr>
        <w:tc>
          <w:tcPr>
            <w:tcW w:w="1268" w:type="dxa"/>
            <w:tcMar>
              <w:top w:w="50" w:type="dxa"/>
              <w:left w:w="100" w:type="dxa"/>
            </w:tcMar>
            <w:vAlign w:val="center"/>
          </w:tcPr>
          <w:p w:rsidR="00006409" w:rsidRDefault="00FD756B">
            <w:pPr>
              <w:spacing w:after="0"/>
            </w:pPr>
            <w:r>
              <w:rPr>
                <w:rFonts w:ascii="Times New Roman" w:hAnsi="Times New Roman"/>
                <w:color w:val="000000"/>
                <w:sz w:val="24"/>
              </w:rPr>
              <w:t>6</w:t>
            </w:r>
            <w:r w:rsidR="00AD7D85">
              <w:rPr>
                <w:rFonts w:ascii="Times New Roman" w:hAnsi="Times New Roman"/>
                <w:color w:val="000000"/>
                <w:sz w:val="24"/>
              </w:rPr>
              <w:t>6</w:t>
            </w:r>
          </w:p>
        </w:tc>
        <w:tc>
          <w:tcPr>
            <w:tcW w:w="437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Метание 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100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06.05.2024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AD7D85" w:rsidTr="00AD7D85">
        <w:trPr>
          <w:trHeight w:val="144"/>
          <w:tblCellSpacing w:w="20" w:type="nil"/>
        </w:trPr>
        <w:tc>
          <w:tcPr>
            <w:tcW w:w="1268" w:type="dxa"/>
            <w:tcMar>
              <w:top w:w="50" w:type="dxa"/>
              <w:left w:w="100" w:type="dxa"/>
            </w:tcMar>
            <w:vAlign w:val="center"/>
          </w:tcPr>
          <w:p w:rsidR="00AD7D85" w:rsidRDefault="00AD7D85">
            <w:pPr>
              <w:spacing w:after="0"/>
              <w:rPr>
                <w:rFonts w:ascii="Times New Roman" w:hAnsi="Times New Roman"/>
                <w:color w:val="000000"/>
                <w:sz w:val="24"/>
              </w:rPr>
            </w:pPr>
            <w:r>
              <w:rPr>
                <w:rFonts w:ascii="Times New Roman" w:hAnsi="Times New Roman"/>
                <w:color w:val="000000"/>
                <w:sz w:val="24"/>
              </w:rPr>
              <w:t>67</w:t>
            </w:r>
          </w:p>
        </w:tc>
        <w:tc>
          <w:tcPr>
            <w:tcW w:w="4376" w:type="dxa"/>
            <w:tcMar>
              <w:top w:w="50" w:type="dxa"/>
              <w:left w:w="100" w:type="dxa"/>
            </w:tcMar>
            <w:vAlign w:val="center"/>
          </w:tcPr>
          <w:p w:rsidR="00AD7D85" w:rsidRDefault="00AD7D85" w:rsidP="0008440C">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Метание </w:t>
            </w:r>
            <w:r w:rsidRPr="001C7597">
              <w:rPr>
                <w:rFonts w:ascii="Times New Roman" w:hAnsi="Times New Roman"/>
                <w:color w:val="000000"/>
                <w:sz w:val="24"/>
                <w:lang w:val="ru-RU"/>
              </w:rPr>
              <w:lastRenderedPageBreak/>
              <w:t xml:space="preserve">мяча весом 150г.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1001" w:type="dxa"/>
            <w:tcMar>
              <w:top w:w="50" w:type="dxa"/>
              <w:left w:w="100" w:type="dxa"/>
            </w:tcMar>
            <w:vAlign w:val="center"/>
          </w:tcPr>
          <w:p w:rsidR="00AD7D85" w:rsidRDefault="00AD7D85" w:rsidP="0008440C">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AD7D85" w:rsidRDefault="00AD7D85" w:rsidP="0008440C">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AD7D85" w:rsidRDefault="00AD7D85" w:rsidP="0008440C">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AD7D85" w:rsidRDefault="00AD7D85" w:rsidP="0008440C">
            <w:pPr>
              <w:spacing w:after="0"/>
              <w:ind w:left="135"/>
            </w:pPr>
            <w:r>
              <w:rPr>
                <w:rFonts w:ascii="Times New Roman" w:hAnsi="Times New Roman"/>
                <w:color w:val="000000"/>
                <w:sz w:val="24"/>
              </w:rPr>
              <w:t xml:space="preserve"> 06.05.2024 </w:t>
            </w:r>
          </w:p>
        </w:tc>
        <w:tc>
          <w:tcPr>
            <w:tcW w:w="2221" w:type="dxa"/>
            <w:tcMar>
              <w:top w:w="50" w:type="dxa"/>
              <w:left w:w="100" w:type="dxa"/>
            </w:tcMar>
            <w:vAlign w:val="center"/>
          </w:tcPr>
          <w:p w:rsidR="00AD7D85" w:rsidRDefault="00AD7D85" w:rsidP="0008440C">
            <w:pPr>
              <w:spacing w:after="0"/>
              <w:ind w:left="135"/>
            </w:pPr>
            <w:r>
              <w:rPr>
                <w:rFonts w:ascii="Times New Roman" w:hAnsi="Times New Roman"/>
                <w:color w:val="000000"/>
                <w:sz w:val="24"/>
              </w:rPr>
              <w:t>https//edi.ru</w:t>
            </w:r>
          </w:p>
        </w:tc>
      </w:tr>
      <w:tr w:rsidR="00AD7D85" w:rsidTr="00AD7D85">
        <w:trPr>
          <w:trHeight w:val="144"/>
          <w:tblCellSpacing w:w="20" w:type="nil"/>
        </w:trPr>
        <w:tc>
          <w:tcPr>
            <w:tcW w:w="1268" w:type="dxa"/>
            <w:tcMar>
              <w:top w:w="50" w:type="dxa"/>
              <w:left w:w="100" w:type="dxa"/>
            </w:tcMar>
            <w:vAlign w:val="center"/>
          </w:tcPr>
          <w:p w:rsidR="00AD7D85" w:rsidRPr="00AD7D85" w:rsidRDefault="00AD7D85">
            <w:pPr>
              <w:spacing w:after="0"/>
              <w:rPr>
                <w:rFonts w:ascii="Times New Roman" w:hAnsi="Times New Roman"/>
                <w:color w:val="000000"/>
                <w:sz w:val="24"/>
                <w:lang w:val="ru-RU"/>
              </w:rPr>
            </w:pPr>
            <w:r>
              <w:rPr>
                <w:rFonts w:ascii="Times New Roman" w:hAnsi="Times New Roman"/>
                <w:color w:val="000000"/>
                <w:sz w:val="24"/>
                <w:lang w:val="ru-RU"/>
              </w:rPr>
              <w:lastRenderedPageBreak/>
              <w:t>68</w:t>
            </w:r>
          </w:p>
        </w:tc>
        <w:tc>
          <w:tcPr>
            <w:tcW w:w="4376" w:type="dxa"/>
            <w:tcMar>
              <w:top w:w="50" w:type="dxa"/>
              <w:left w:w="100" w:type="dxa"/>
            </w:tcMar>
            <w:vAlign w:val="center"/>
          </w:tcPr>
          <w:p w:rsidR="00AD7D85" w:rsidRPr="001C7597" w:rsidRDefault="00AD7D85" w:rsidP="0008440C">
            <w:pPr>
              <w:spacing w:after="0"/>
              <w:ind w:left="135"/>
              <w:rPr>
                <w:rFonts w:ascii="Times New Roman" w:hAnsi="Times New Roman"/>
                <w:color w:val="000000"/>
                <w:sz w:val="24"/>
                <w:lang w:val="ru-RU"/>
              </w:rPr>
            </w:pPr>
            <w:r>
              <w:rPr>
                <w:rFonts w:ascii="Times New Roman" w:hAnsi="Times New Roman"/>
                <w:color w:val="000000"/>
                <w:sz w:val="24"/>
                <w:lang w:val="ru-RU"/>
              </w:rPr>
              <w:t>Итоговый урок</w:t>
            </w:r>
          </w:p>
        </w:tc>
        <w:tc>
          <w:tcPr>
            <w:tcW w:w="1001" w:type="dxa"/>
            <w:tcMar>
              <w:top w:w="50" w:type="dxa"/>
              <w:left w:w="100" w:type="dxa"/>
            </w:tcMar>
            <w:vAlign w:val="center"/>
          </w:tcPr>
          <w:p w:rsidR="00AD7D85" w:rsidRPr="00AD7D85" w:rsidRDefault="00AD7D85" w:rsidP="0008440C">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841" w:type="dxa"/>
            <w:tcMar>
              <w:top w:w="50" w:type="dxa"/>
              <w:left w:w="100" w:type="dxa"/>
            </w:tcMar>
            <w:vAlign w:val="center"/>
          </w:tcPr>
          <w:p w:rsidR="00AD7D85" w:rsidRPr="00AD7D85" w:rsidRDefault="00AD7D85" w:rsidP="0008440C">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910" w:type="dxa"/>
            <w:tcMar>
              <w:top w:w="50" w:type="dxa"/>
              <w:left w:w="100" w:type="dxa"/>
            </w:tcMar>
            <w:vAlign w:val="center"/>
          </w:tcPr>
          <w:p w:rsidR="00AD7D85" w:rsidRDefault="00AD7D85" w:rsidP="0008440C">
            <w:pPr>
              <w:spacing w:after="0"/>
              <w:ind w:left="135"/>
              <w:jc w:val="center"/>
              <w:rPr>
                <w:rFonts w:ascii="Times New Roman" w:hAnsi="Times New Roman"/>
                <w:color w:val="000000"/>
                <w:sz w:val="24"/>
              </w:rPr>
            </w:pPr>
          </w:p>
        </w:tc>
        <w:tc>
          <w:tcPr>
            <w:tcW w:w="1423" w:type="dxa"/>
            <w:tcMar>
              <w:top w:w="50" w:type="dxa"/>
              <w:left w:w="100" w:type="dxa"/>
            </w:tcMar>
            <w:vAlign w:val="center"/>
          </w:tcPr>
          <w:p w:rsidR="00AD7D85" w:rsidRDefault="00AD7D85" w:rsidP="0008440C">
            <w:pPr>
              <w:spacing w:after="0"/>
              <w:ind w:left="135"/>
              <w:rPr>
                <w:rFonts w:ascii="Times New Roman" w:hAnsi="Times New Roman"/>
                <w:color w:val="000000"/>
                <w:sz w:val="24"/>
              </w:rPr>
            </w:pPr>
          </w:p>
        </w:tc>
        <w:tc>
          <w:tcPr>
            <w:tcW w:w="2221" w:type="dxa"/>
            <w:tcMar>
              <w:top w:w="50" w:type="dxa"/>
              <w:left w:w="100" w:type="dxa"/>
            </w:tcMar>
            <w:vAlign w:val="center"/>
          </w:tcPr>
          <w:p w:rsidR="00AD7D85" w:rsidRDefault="00AD7D85" w:rsidP="0008440C">
            <w:pPr>
              <w:spacing w:after="0"/>
              <w:ind w:left="135"/>
              <w:rPr>
                <w:rFonts w:ascii="Times New Roman" w:hAnsi="Times New Roman"/>
                <w:color w:val="000000"/>
                <w:sz w:val="24"/>
              </w:rPr>
            </w:pPr>
          </w:p>
        </w:tc>
      </w:tr>
      <w:tr w:rsidR="00006409" w:rsidTr="00AD7D85">
        <w:trPr>
          <w:trHeight w:val="144"/>
          <w:tblCellSpacing w:w="20" w:type="nil"/>
        </w:trPr>
        <w:tc>
          <w:tcPr>
            <w:tcW w:w="0" w:type="auto"/>
            <w:gridSpan w:val="2"/>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ОБЩЕЕ КОЛИЧЕСТВО ЧАСОВ ПО ПРОГРАММЕ</w:t>
            </w:r>
          </w:p>
        </w:tc>
        <w:tc>
          <w:tcPr>
            <w:tcW w:w="1001"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FD756B">
              <w:rPr>
                <w:rFonts w:ascii="Times New Roman" w:hAnsi="Times New Roman"/>
                <w:color w:val="000000"/>
                <w:sz w:val="24"/>
              </w:rPr>
              <w:t>68</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006409" w:rsidRDefault="00006409"/>
        </w:tc>
      </w:tr>
    </w:tbl>
    <w:p w:rsidR="00006409" w:rsidRDefault="00006409">
      <w:pPr>
        <w:sectPr w:rsidR="00006409">
          <w:pgSz w:w="16383" w:h="11906" w:orient="landscape"/>
          <w:pgMar w:top="1134" w:right="850" w:bottom="1134" w:left="1701" w:header="720" w:footer="720" w:gutter="0"/>
          <w:cols w:space="720"/>
        </w:sectPr>
      </w:pPr>
    </w:p>
    <w:p w:rsidR="00006409" w:rsidRDefault="00451AB4">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06"/>
        <w:gridCol w:w="4416"/>
        <w:gridCol w:w="1023"/>
        <w:gridCol w:w="1841"/>
        <w:gridCol w:w="1910"/>
        <w:gridCol w:w="1423"/>
        <w:gridCol w:w="2221"/>
      </w:tblGrid>
      <w:tr w:rsidR="00D67A92" w:rsidTr="00D67A92">
        <w:trPr>
          <w:trHeight w:val="144"/>
          <w:tblCellSpacing w:w="20" w:type="nil"/>
        </w:trPr>
        <w:tc>
          <w:tcPr>
            <w:tcW w:w="1204" w:type="dxa"/>
            <w:vMerge w:val="restart"/>
            <w:tcMar>
              <w:top w:w="50" w:type="dxa"/>
              <w:left w:w="100" w:type="dxa"/>
            </w:tcMar>
            <w:vAlign w:val="center"/>
          </w:tcPr>
          <w:p w:rsidR="00006409" w:rsidRDefault="00451AB4">
            <w:pPr>
              <w:spacing w:after="0"/>
              <w:ind w:left="135"/>
            </w:pPr>
            <w:r>
              <w:rPr>
                <w:rFonts w:ascii="Times New Roman" w:hAnsi="Times New Roman"/>
                <w:b/>
                <w:color w:val="000000"/>
                <w:sz w:val="24"/>
              </w:rPr>
              <w:t xml:space="preserve">№ п/п </w:t>
            </w:r>
          </w:p>
          <w:p w:rsidR="00006409" w:rsidRDefault="00006409">
            <w:pPr>
              <w:spacing w:after="0"/>
              <w:ind w:left="135"/>
            </w:pPr>
          </w:p>
        </w:tc>
        <w:tc>
          <w:tcPr>
            <w:tcW w:w="4416"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006409" w:rsidRDefault="00006409">
            <w:pPr>
              <w:spacing w:after="0"/>
              <w:ind w:left="135"/>
            </w:pPr>
          </w:p>
        </w:tc>
        <w:tc>
          <w:tcPr>
            <w:tcW w:w="0" w:type="auto"/>
            <w:gridSpan w:val="3"/>
            <w:tcMar>
              <w:top w:w="50" w:type="dxa"/>
              <w:left w:w="100" w:type="dxa"/>
            </w:tcMar>
            <w:vAlign w:val="center"/>
          </w:tcPr>
          <w:p w:rsidR="00006409" w:rsidRDefault="00451AB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423"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006409" w:rsidRDefault="00006409">
            <w:pPr>
              <w:spacing w:after="0"/>
              <w:ind w:left="135"/>
            </w:pPr>
          </w:p>
        </w:tc>
        <w:tc>
          <w:tcPr>
            <w:tcW w:w="2221"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pPr>
              <w:spacing w:after="0"/>
              <w:ind w:left="135"/>
            </w:pPr>
          </w:p>
        </w:tc>
      </w:tr>
      <w:tr w:rsidR="00D67A92" w:rsidTr="00D67A92">
        <w:trPr>
          <w:trHeight w:val="144"/>
          <w:tblCellSpacing w:w="20" w:type="nil"/>
        </w:trPr>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c>
          <w:tcPr>
            <w:tcW w:w="1025"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pPr>
              <w:spacing w:after="0"/>
              <w:ind w:left="135"/>
            </w:pPr>
          </w:p>
        </w:tc>
        <w:tc>
          <w:tcPr>
            <w:tcW w:w="1841"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1910"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Истоки развития </w:t>
            </w:r>
            <w:proofErr w:type="spellStart"/>
            <w:r w:rsidRPr="001C7597">
              <w:rPr>
                <w:rFonts w:ascii="Times New Roman" w:hAnsi="Times New Roman"/>
                <w:color w:val="000000"/>
                <w:sz w:val="24"/>
                <w:lang w:val="ru-RU"/>
              </w:rPr>
              <w:t>олимпизма</w:t>
            </w:r>
            <w:proofErr w:type="spellEnd"/>
            <w:r w:rsidRPr="001C7597">
              <w:rPr>
                <w:rFonts w:ascii="Times New Roman" w:hAnsi="Times New Roman"/>
                <w:color w:val="000000"/>
                <w:sz w:val="24"/>
                <w:lang w:val="ru-RU"/>
              </w:rPr>
              <w:t xml:space="preserve"> в России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01.09.2023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Олимпийское движение в СССР и современной России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3</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Воспитание качеств личности на занятиях физической культурой и спортом</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05.09.2023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4</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Соблюдение правил техники безопасности и гигиены мест занятий физическими упражнениями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5</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Тактическая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подготовка</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6</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Способы и процедуры оценивания техники двигательных действий</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12.09.2023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7</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Планирование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занятий</w:t>
            </w:r>
            <w:proofErr w:type="spellEnd"/>
            <w:r>
              <w:rPr>
                <w:rFonts w:ascii="Times New Roman" w:hAnsi="Times New Roman"/>
                <w:color w:val="000000"/>
                <w:sz w:val="24"/>
              </w:rPr>
              <w:t xml:space="preserve"> </w:t>
            </w:r>
            <w:proofErr w:type="spellStart"/>
            <w:r>
              <w:rPr>
                <w:rFonts w:ascii="Times New Roman" w:hAnsi="Times New Roman"/>
                <w:color w:val="000000"/>
                <w:sz w:val="24"/>
              </w:rPr>
              <w:t>технической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подготовкой</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14.09.2023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8</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Оценивание оздоровительного эффекта занятий физической культурой</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9</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коррекции</w:t>
            </w:r>
            <w:proofErr w:type="spellEnd"/>
            <w:r>
              <w:rPr>
                <w:rFonts w:ascii="Times New Roman" w:hAnsi="Times New Roman"/>
                <w:color w:val="000000"/>
                <w:sz w:val="24"/>
              </w:rPr>
              <w:t xml:space="preserve"> </w:t>
            </w:r>
            <w:proofErr w:type="spellStart"/>
            <w:r>
              <w:rPr>
                <w:rFonts w:ascii="Times New Roman" w:hAnsi="Times New Roman"/>
                <w:color w:val="000000"/>
                <w:sz w:val="24"/>
              </w:rPr>
              <w:t>телосложения</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10</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для профилактики нарушения осанки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21.09.2023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lastRenderedPageBreak/>
              <w:t>11</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для профилактики нарушения осанки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12</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13</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пирамиды</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28.09.2023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14</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Стойка на голове с опорой на руки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02.10.2023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15</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Стойка на голове с опорой на руки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03.10.2023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16</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Комплекс</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упражнений</w:t>
            </w:r>
            <w:proofErr w:type="spellEnd"/>
            <w:r>
              <w:rPr>
                <w:rFonts w:ascii="Times New Roman" w:hAnsi="Times New Roman"/>
                <w:color w:val="000000"/>
                <w:sz w:val="24"/>
              </w:rPr>
              <w:t xml:space="preserve"> </w:t>
            </w:r>
            <w:proofErr w:type="spellStart"/>
            <w:r>
              <w:rPr>
                <w:rFonts w:ascii="Times New Roman" w:hAnsi="Times New Roman"/>
                <w:color w:val="000000"/>
                <w:sz w:val="24"/>
              </w:rPr>
              <w:t>степ-аэробики</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05.10.2023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17</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Комплекс</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упражнений</w:t>
            </w:r>
            <w:proofErr w:type="spellEnd"/>
            <w:r>
              <w:rPr>
                <w:rFonts w:ascii="Times New Roman" w:hAnsi="Times New Roman"/>
                <w:color w:val="000000"/>
                <w:sz w:val="24"/>
              </w:rPr>
              <w:t xml:space="preserve"> </w:t>
            </w:r>
            <w:proofErr w:type="spellStart"/>
            <w:r>
              <w:rPr>
                <w:rFonts w:ascii="Times New Roman" w:hAnsi="Times New Roman"/>
                <w:color w:val="000000"/>
                <w:sz w:val="24"/>
              </w:rPr>
              <w:t>степ-аэробики</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09.10.2023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18</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гимнастическом</w:t>
            </w:r>
            <w:proofErr w:type="spellEnd"/>
            <w:r>
              <w:rPr>
                <w:rFonts w:ascii="Times New Roman" w:hAnsi="Times New Roman"/>
                <w:color w:val="000000"/>
                <w:sz w:val="24"/>
              </w:rPr>
              <w:t xml:space="preserve"> </w:t>
            </w:r>
            <w:proofErr w:type="spellStart"/>
            <w:r>
              <w:rPr>
                <w:rFonts w:ascii="Times New Roman" w:hAnsi="Times New Roman"/>
                <w:color w:val="000000"/>
                <w:sz w:val="24"/>
              </w:rPr>
              <w:t>бревне</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10.10.2023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19</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гимнастическом</w:t>
            </w:r>
            <w:proofErr w:type="spellEnd"/>
            <w:r>
              <w:rPr>
                <w:rFonts w:ascii="Times New Roman" w:hAnsi="Times New Roman"/>
                <w:color w:val="000000"/>
                <w:sz w:val="24"/>
              </w:rPr>
              <w:t xml:space="preserve"> </w:t>
            </w:r>
            <w:proofErr w:type="spellStart"/>
            <w:r>
              <w:rPr>
                <w:rFonts w:ascii="Times New Roman" w:hAnsi="Times New Roman"/>
                <w:color w:val="000000"/>
                <w:sz w:val="24"/>
              </w:rPr>
              <w:t>бревне</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12.10.2023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20</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Комбинация на низкой гимнастической перекладине</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Комбинация на низкой гимнастической перекладине</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17.10.2023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22</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Лазанье по канату в два приёма</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23</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Лазанье по канату в два приёма</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23.10.2023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24</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наступанием</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24.10.2023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lastRenderedPageBreak/>
              <w:t>25</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наступанием</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26</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бегом</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10.10.2023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27</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Преодоление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препятствий</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прыжковым</w:t>
            </w:r>
            <w:proofErr w:type="spellEnd"/>
            <w:r>
              <w:rPr>
                <w:rFonts w:ascii="Times New Roman" w:hAnsi="Times New Roman"/>
                <w:color w:val="000000"/>
                <w:sz w:val="24"/>
              </w:rPr>
              <w:t xml:space="preserve"> </w:t>
            </w:r>
            <w:proofErr w:type="spellStart"/>
            <w:r>
              <w:rPr>
                <w:rFonts w:ascii="Times New Roman" w:hAnsi="Times New Roman"/>
                <w:color w:val="000000"/>
                <w:sz w:val="24"/>
              </w:rPr>
              <w:t>бегом</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12.10.2023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28</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Эстафетный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29</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Эстафетный</w:t>
            </w:r>
            <w:proofErr w:type="spellEnd"/>
            <w:r>
              <w:rPr>
                <w:rFonts w:ascii="Times New Roman" w:hAnsi="Times New Roman"/>
                <w:color w:val="000000"/>
                <w:sz w:val="24"/>
              </w:rPr>
              <w:t xml:space="preserve"> </w:t>
            </w:r>
            <w:proofErr w:type="spellStart"/>
            <w:r>
              <w:rPr>
                <w:rFonts w:ascii="Times New Roman" w:hAnsi="Times New Roman"/>
                <w:color w:val="000000"/>
                <w:sz w:val="24"/>
              </w:rPr>
              <w:t>бег</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17.10.2023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30</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Прыжки с разбега в длину и в высоту</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31</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Прыжки с разбега в длину и в высоту</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23.10.2023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32</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Метание малого мяча в катящуюся мишень</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24.10.2023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451AB4">
            <w:pPr>
              <w:spacing w:after="0"/>
            </w:pPr>
            <w:r>
              <w:rPr>
                <w:rFonts w:ascii="Times New Roman" w:hAnsi="Times New Roman"/>
                <w:color w:val="000000"/>
                <w:sz w:val="24"/>
              </w:rPr>
              <w:t>33</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Метание малого мяча в катящуюся мишень</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3</w:t>
            </w:r>
            <w:r w:rsidR="00451AB4">
              <w:rPr>
                <w:rFonts w:ascii="Times New Roman" w:hAnsi="Times New Roman"/>
                <w:color w:val="000000"/>
                <w:sz w:val="24"/>
              </w:rPr>
              <w:t>4</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Передача мяча после отскока от пола</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28.11.2023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3</w:t>
            </w:r>
            <w:r w:rsidR="00451AB4">
              <w:rPr>
                <w:rFonts w:ascii="Times New Roman" w:hAnsi="Times New Roman"/>
                <w:color w:val="000000"/>
                <w:sz w:val="24"/>
              </w:rPr>
              <w:t>5</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Передача мяча после отскока от пола</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30.11.2023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3</w:t>
            </w:r>
            <w:r w:rsidR="00451AB4">
              <w:rPr>
                <w:rFonts w:ascii="Times New Roman" w:hAnsi="Times New Roman"/>
                <w:color w:val="000000"/>
                <w:sz w:val="24"/>
              </w:rPr>
              <w:t>6</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Ловля мяча после отскока от пола</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3</w:t>
            </w:r>
            <w:r w:rsidR="00451AB4">
              <w:rPr>
                <w:rFonts w:ascii="Times New Roman" w:hAnsi="Times New Roman"/>
                <w:color w:val="000000"/>
                <w:sz w:val="24"/>
              </w:rPr>
              <w:t>7</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Ловля мяча после отскока от пола</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05.12.2023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3</w:t>
            </w:r>
            <w:r w:rsidR="00451AB4">
              <w:rPr>
                <w:rFonts w:ascii="Times New Roman" w:hAnsi="Times New Roman"/>
                <w:color w:val="000000"/>
                <w:sz w:val="24"/>
              </w:rPr>
              <w:t>8</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Бросок мяча в корзину двумя руками снизу после ведения</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lastRenderedPageBreak/>
              <w:t>3</w:t>
            </w:r>
            <w:r w:rsidR="00451AB4">
              <w:rPr>
                <w:rFonts w:ascii="Times New Roman" w:hAnsi="Times New Roman"/>
                <w:color w:val="000000"/>
                <w:sz w:val="24"/>
              </w:rPr>
              <w:t>9</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Бросок мяча в корзину двумя руками снизу после ведения</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40</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Бросок мяча в корзину двумя рукам от груди после ведения</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14.12.2023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41</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разученных технических приёмов</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42</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Верхняя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21.12.2023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43</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Верхняя</w:t>
            </w:r>
            <w:proofErr w:type="spellEnd"/>
            <w:r>
              <w:rPr>
                <w:rFonts w:ascii="Times New Roman" w:hAnsi="Times New Roman"/>
                <w:color w:val="000000"/>
                <w:sz w:val="24"/>
              </w:rPr>
              <w:t xml:space="preserve"> </w:t>
            </w:r>
            <w:proofErr w:type="spellStart"/>
            <w:r>
              <w:rPr>
                <w:rFonts w:ascii="Times New Roman" w:hAnsi="Times New Roman"/>
                <w:color w:val="000000"/>
                <w:sz w:val="24"/>
              </w:rPr>
              <w:t>прямая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44</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Передача мяча через сетку двумя руками сверху</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45</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Передача мяча через сетку двумя руками сверху</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28.12.2023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46</w:t>
            </w:r>
          </w:p>
        </w:tc>
        <w:tc>
          <w:tcPr>
            <w:tcW w:w="4416"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Перевод</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r>
              <w:rPr>
                <w:rFonts w:ascii="Times New Roman" w:hAnsi="Times New Roman"/>
                <w:color w:val="000000"/>
                <w:sz w:val="24"/>
              </w:rPr>
              <w:t xml:space="preserve"> </w:t>
            </w:r>
            <w:proofErr w:type="spellStart"/>
            <w:r>
              <w:rPr>
                <w:rFonts w:ascii="Times New Roman" w:hAnsi="Times New Roman"/>
                <w:color w:val="000000"/>
                <w:sz w:val="24"/>
              </w:rPr>
              <w:t>за</w:t>
            </w:r>
            <w:proofErr w:type="spellEnd"/>
            <w:r>
              <w:rPr>
                <w:rFonts w:ascii="Times New Roman" w:hAnsi="Times New Roman"/>
                <w:color w:val="000000"/>
                <w:sz w:val="24"/>
              </w:rPr>
              <w:t xml:space="preserve"> </w:t>
            </w:r>
            <w:proofErr w:type="spellStart"/>
            <w:r>
              <w:rPr>
                <w:rFonts w:ascii="Times New Roman" w:hAnsi="Times New Roman"/>
                <w:color w:val="000000"/>
                <w:sz w:val="24"/>
              </w:rPr>
              <w:t>голову</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47</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разученных технических приёмов</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48</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разученных технических приёмов</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w:t>
            </w:r>
            <w:proofErr w:type="spellStart"/>
            <w:r>
              <w:rPr>
                <w:rFonts w:ascii="Times New Roman" w:hAnsi="Times New Roman"/>
                <w:color w:val="000000"/>
                <w:sz w:val="24"/>
              </w:rPr>
              <w:t>rus</w:t>
            </w:r>
            <w:proofErr w:type="spellEnd"/>
            <w:r>
              <w:rPr>
                <w:rFonts w:ascii="Times New Roman" w:hAnsi="Times New Roman"/>
                <w:color w:val="000000"/>
                <w:sz w:val="24"/>
              </w:rPr>
              <w:t>//edi.ru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49</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Средние и длинные передачи мяча </w:t>
            </w:r>
            <w:proofErr w:type="gramStart"/>
            <w:r w:rsidRPr="001C7597">
              <w:rPr>
                <w:rFonts w:ascii="Times New Roman" w:hAnsi="Times New Roman"/>
                <w:color w:val="000000"/>
                <w:sz w:val="24"/>
                <w:lang w:val="ru-RU"/>
              </w:rPr>
              <w:t>по</w:t>
            </w:r>
            <w:proofErr w:type="gramEnd"/>
            <w:r w:rsidRPr="001C7597">
              <w:rPr>
                <w:rFonts w:ascii="Times New Roman" w:hAnsi="Times New Roman"/>
                <w:color w:val="000000"/>
                <w:sz w:val="24"/>
                <w:lang w:val="ru-RU"/>
              </w:rPr>
              <w:t xml:space="preserve"> прямой</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23.01.2024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50</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Средние и длинные передачи мяча по диагонали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51</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Средние и длинные передачи мяча по </w:t>
            </w:r>
            <w:r w:rsidRPr="001C7597">
              <w:rPr>
                <w:rFonts w:ascii="Times New Roman" w:hAnsi="Times New Roman"/>
                <w:color w:val="000000"/>
                <w:sz w:val="24"/>
                <w:lang w:val="ru-RU"/>
              </w:rPr>
              <w:lastRenderedPageBreak/>
              <w:t>диагонали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29.01.2024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lastRenderedPageBreak/>
              <w:t>52</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Тактические действия при выполнении углового удара</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30.01.2024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53</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Тактические действия при выполнении углового удара</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01.02.2024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54</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Тактические действия при вбрасывании мяча из-за боковой линии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05.02.2024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55</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Тактические действия при вбрасывании мяча из-за боковой линии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06.02.2024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56</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разученных технических приёмов</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08.02.2024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57</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разученных технических приёмов</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12.02.2024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58</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Игровая деятельность с использованием разученных технических приёмов</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13.02.2024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59</w:t>
            </w:r>
          </w:p>
        </w:tc>
        <w:tc>
          <w:tcPr>
            <w:tcW w:w="441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История ВФСК ГТО, возрождение ГТО. Правила выполнения спортивных нормативов 4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60</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30м и 60м</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61</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1500м</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22.02.2024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lastRenderedPageBreak/>
              <w:t>62</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Кросс на 3 км</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63</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лыжах 2 км</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64</w:t>
            </w:r>
          </w:p>
        </w:tc>
        <w:tc>
          <w:tcPr>
            <w:tcW w:w="4416"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1025"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D67A92">
            <w:pPr>
              <w:spacing w:after="0"/>
            </w:pPr>
            <w:r>
              <w:rPr>
                <w:rFonts w:ascii="Times New Roman" w:hAnsi="Times New Roman"/>
                <w:color w:val="000000"/>
                <w:sz w:val="24"/>
              </w:rPr>
              <w:t>6</w:t>
            </w:r>
            <w:r w:rsidR="00451AB4">
              <w:rPr>
                <w:rFonts w:ascii="Times New Roman" w:hAnsi="Times New Roman"/>
                <w:color w:val="000000"/>
                <w:sz w:val="24"/>
              </w:rPr>
              <w:t>5</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B52D10">
            <w:pPr>
              <w:spacing w:after="0"/>
            </w:pPr>
            <w:r>
              <w:rPr>
                <w:rFonts w:ascii="Times New Roman" w:hAnsi="Times New Roman"/>
                <w:color w:val="000000"/>
                <w:sz w:val="24"/>
              </w:rPr>
              <w:t>66</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D67A92" w:rsidTr="00D67A92">
        <w:trPr>
          <w:trHeight w:val="144"/>
          <w:tblCellSpacing w:w="20" w:type="nil"/>
        </w:trPr>
        <w:tc>
          <w:tcPr>
            <w:tcW w:w="1204" w:type="dxa"/>
            <w:tcMar>
              <w:top w:w="50" w:type="dxa"/>
              <w:left w:w="100" w:type="dxa"/>
            </w:tcMar>
            <w:vAlign w:val="center"/>
          </w:tcPr>
          <w:p w:rsidR="00006409" w:rsidRDefault="00B52D10">
            <w:pPr>
              <w:spacing w:after="0"/>
            </w:pPr>
            <w:r>
              <w:rPr>
                <w:rFonts w:ascii="Times New Roman" w:hAnsi="Times New Roman"/>
                <w:color w:val="000000"/>
                <w:sz w:val="24"/>
              </w:rPr>
              <w:t>67</w:t>
            </w:r>
          </w:p>
        </w:tc>
        <w:tc>
          <w:tcPr>
            <w:tcW w:w="4416"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Метание мяча весом 150г</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B52D10" w:rsidTr="00D67A92">
        <w:trPr>
          <w:trHeight w:val="144"/>
          <w:tblCellSpacing w:w="20" w:type="nil"/>
        </w:trPr>
        <w:tc>
          <w:tcPr>
            <w:tcW w:w="1204" w:type="dxa"/>
            <w:tcMar>
              <w:top w:w="50" w:type="dxa"/>
              <w:left w:w="100" w:type="dxa"/>
            </w:tcMar>
            <w:vAlign w:val="center"/>
          </w:tcPr>
          <w:p w:rsidR="00B52D10" w:rsidRDefault="00B52D10">
            <w:pPr>
              <w:spacing w:after="0"/>
              <w:rPr>
                <w:rFonts w:ascii="Times New Roman" w:hAnsi="Times New Roman"/>
                <w:color w:val="000000"/>
                <w:sz w:val="24"/>
              </w:rPr>
            </w:pPr>
            <w:r>
              <w:rPr>
                <w:rFonts w:ascii="Times New Roman" w:hAnsi="Times New Roman"/>
                <w:color w:val="000000"/>
                <w:sz w:val="24"/>
              </w:rPr>
              <w:t>68</w:t>
            </w:r>
          </w:p>
        </w:tc>
        <w:tc>
          <w:tcPr>
            <w:tcW w:w="4416" w:type="dxa"/>
            <w:tcMar>
              <w:top w:w="50" w:type="dxa"/>
              <w:left w:w="100" w:type="dxa"/>
            </w:tcMar>
            <w:vAlign w:val="center"/>
          </w:tcPr>
          <w:p w:rsidR="00B52D10" w:rsidRPr="00B52D10" w:rsidRDefault="00B52D10">
            <w:pPr>
              <w:spacing w:after="0"/>
              <w:ind w:left="135"/>
              <w:rPr>
                <w:rFonts w:ascii="Times New Roman" w:hAnsi="Times New Roman"/>
                <w:color w:val="000000"/>
                <w:sz w:val="24"/>
                <w:lang w:val="ru-RU"/>
              </w:rPr>
            </w:pPr>
            <w:r>
              <w:rPr>
                <w:rFonts w:ascii="Times New Roman" w:hAnsi="Times New Roman"/>
                <w:color w:val="000000"/>
                <w:sz w:val="24"/>
                <w:lang w:val="ru-RU"/>
              </w:rPr>
              <w:t>Итоговый урок</w:t>
            </w:r>
          </w:p>
        </w:tc>
        <w:tc>
          <w:tcPr>
            <w:tcW w:w="1025" w:type="dxa"/>
            <w:tcMar>
              <w:top w:w="50" w:type="dxa"/>
              <w:left w:w="100" w:type="dxa"/>
            </w:tcMar>
            <w:vAlign w:val="center"/>
          </w:tcPr>
          <w:p w:rsidR="00B52D10" w:rsidRPr="001C7597" w:rsidRDefault="00B52D10">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841" w:type="dxa"/>
            <w:tcMar>
              <w:top w:w="50" w:type="dxa"/>
              <w:left w:w="100" w:type="dxa"/>
            </w:tcMar>
            <w:vAlign w:val="center"/>
          </w:tcPr>
          <w:p w:rsidR="00B52D10" w:rsidRDefault="00B52D10">
            <w:pPr>
              <w:spacing w:after="0"/>
              <w:ind w:left="135"/>
              <w:jc w:val="center"/>
              <w:rPr>
                <w:rFonts w:ascii="Times New Roman" w:hAnsi="Times New Roman"/>
                <w:color w:val="000000"/>
                <w:sz w:val="24"/>
              </w:rPr>
            </w:pPr>
          </w:p>
        </w:tc>
        <w:tc>
          <w:tcPr>
            <w:tcW w:w="1910" w:type="dxa"/>
            <w:tcMar>
              <w:top w:w="50" w:type="dxa"/>
              <w:left w:w="100" w:type="dxa"/>
            </w:tcMar>
            <w:vAlign w:val="center"/>
          </w:tcPr>
          <w:p w:rsidR="00B52D10" w:rsidRDefault="00B52D10">
            <w:pPr>
              <w:spacing w:after="0"/>
              <w:ind w:left="135"/>
              <w:jc w:val="center"/>
              <w:rPr>
                <w:rFonts w:ascii="Times New Roman" w:hAnsi="Times New Roman"/>
                <w:color w:val="000000"/>
                <w:sz w:val="24"/>
              </w:rPr>
            </w:pPr>
          </w:p>
        </w:tc>
        <w:tc>
          <w:tcPr>
            <w:tcW w:w="1423" w:type="dxa"/>
            <w:tcMar>
              <w:top w:w="50" w:type="dxa"/>
              <w:left w:w="100" w:type="dxa"/>
            </w:tcMar>
            <w:vAlign w:val="center"/>
          </w:tcPr>
          <w:p w:rsidR="00B52D10" w:rsidRDefault="00B52D10">
            <w:pPr>
              <w:spacing w:after="0"/>
              <w:ind w:left="135"/>
              <w:rPr>
                <w:rFonts w:ascii="Times New Roman" w:hAnsi="Times New Roman"/>
                <w:color w:val="000000"/>
                <w:sz w:val="24"/>
              </w:rPr>
            </w:pPr>
          </w:p>
        </w:tc>
        <w:tc>
          <w:tcPr>
            <w:tcW w:w="2221" w:type="dxa"/>
            <w:tcMar>
              <w:top w:w="50" w:type="dxa"/>
              <w:left w:w="100" w:type="dxa"/>
            </w:tcMar>
            <w:vAlign w:val="center"/>
          </w:tcPr>
          <w:p w:rsidR="00B52D10" w:rsidRDefault="00B52D10">
            <w:pPr>
              <w:spacing w:after="0"/>
              <w:ind w:left="135"/>
              <w:rPr>
                <w:rFonts w:ascii="Times New Roman" w:hAnsi="Times New Roman"/>
                <w:color w:val="000000"/>
                <w:sz w:val="24"/>
              </w:rPr>
            </w:pPr>
          </w:p>
        </w:tc>
      </w:tr>
      <w:tr w:rsidR="00006409" w:rsidTr="00D67A92">
        <w:trPr>
          <w:trHeight w:val="144"/>
          <w:tblCellSpacing w:w="20" w:type="nil"/>
        </w:trPr>
        <w:tc>
          <w:tcPr>
            <w:tcW w:w="0" w:type="auto"/>
            <w:gridSpan w:val="2"/>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ОБЩЕЕ КОЛИЧЕСТВО ЧАСОВ ПО ПРОГРАММЕ</w:t>
            </w:r>
          </w:p>
        </w:tc>
        <w:tc>
          <w:tcPr>
            <w:tcW w:w="1025"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sidR="00D67A92">
              <w:rPr>
                <w:rFonts w:ascii="Times New Roman" w:hAnsi="Times New Roman"/>
                <w:color w:val="000000"/>
                <w:sz w:val="24"/>
              </w:rPr>
              <w:t>68</w:t>
            </w:r>
            <w:r>
              <w:rPr>
                <w:rFonts w:ascii="Times New Roman" w:hAnsi="Times New Roman"/>
                <w:color w:val="000000"/>
                <w:sz w:val="24"/>
              </w:rPr>
              <w:t xml:space="preserve">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006409" w:rsidRDefault="00006409"/>
        </w:tc>
      </w:tr>
    </w:tbl>
    <w:p w:rsidR="00006409" w:rsidRDefault="00006409">
      <w:pPr>
        <w:sectPr w:rsidR="00006409">
          <w:pgSz w:w="16383" w:h="11906" w:orient="landscape"/>
          <w:pgMar w:top="1134" w:right="850" w:bottom="1134" w:left="1701" w:header="720" w:footer="720" w:gutter="0"/>
          <w:cols w:space="720"/>
        </w:sectPr>
      </w:pPr>
    </w:p>
    <w:p w:rsidR="00006409" w:rsidRDefault="00451AB4">
      <w:pPr>
        <w:spacing w:after="0"/>
        <w:ind w:left="120"/>
      </w:pPr>
      <w:r>
        <w:rPr>
          <w:rFonts w:ascii="Times New Roman" w:hAnsi="Times New Roman"/>
          <w:b/>
          <w:color w:val="000000"/>
          <w:sz w:val="28"/>
        </w:rPr>
        <w:lastRenderedPageBreak/>
        <w:t xml:space="preserve"> 8 КЛАСС </w:t>
      </w:r>
    </w:p>
    <w:tbl>
      <w:tblPr>
        <w:tblpPr w:leftFromText="180" w:rightFromText="180" w:vertAnchor="text" w:tblpY="1"/>
        <w:tblOverlap w:val="neve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41"/>
        <w:gridCol w:w="4370"/>
        <w:gridCol w:w="1034"/>
        <w:gridCol w:w="1841"/>
        <w:gridCol w:w="1910"/>
        <w:gridCol w:w="1423"/>
        <w:gridCol w:w="2221"/>
      </w:tblGrid>
      <w:tr w:rsidR="005C6C31" w:rsidTr="005C6C31">
        <w:trPr>
          <w:trHeight w:val="144"/>
          <w:tblCellSpacing w:w="20" w:type="nil"/>
        </w:trPr>
        <w:tc>
          <w:tcPr>
            <w:tcW w:w="1238" w:type="dxa"/>
            <w:vMerge w:val="restart"/>
            <w:tcMar>
              <w:top w:w="50" w:type="dxa"/>
              <w:left w:w="100" w:type="dxa"/>
            </w:tcMar>
            <w:vAlign w:val="center"/>
          </w:tcPr>
          <w:p w:rsidR="00006409" w:rsidRDefault="00451AB4" w:rsidP="005C6C31">
            <w:pPr>
              <w:spacing w:after="0"/>
              <w:ind w:left="135"/>
            </w:pPr>
            <w:r>
              <w:rPr>
                <w:rFonts w:ascii="Times New Roman" w:hAnsi="Times New Roman"/>
                <w:b/>
                <w:color w:val="000000"/>
                <w:sz w:val="24"/>
              </w:rPr>
              <w:t xml:space="preserve">№ п/п </w:t>
            </w:r>
          </w:p>
          <w:p w:rsidR="00006409" w:rsidRDefault="00006409" w:rsidP="005C6C31">
            <w:pPr>
              <w:spacing w:after="0"/>
              <w:ind w:left="135"/>
            </w:pPr>
          </w:p>
        </w:tc>
        <w:tc>
          <w:tcPr>
            <w:tcW w:w="4370" w:type="dxa"/>
            <w:vMerge w:val="restart"/>
            <w:tcMar>
              <w:top w:w="50" w:type="dxa"/>
              <w:left w:w="100" w:type="dxa"/>
            </w:tcMar>
            <w:vAlign w:val="center"/>
          </w:tcPr>
          <w:p w:rsidR="00006409" w:rsidRDefault="00451AB4" w:rsidP="005C6C31">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006409" w:rsidRDefault="00006409" w:rsidP="005C6C31">
            <w:pPr>
              <w:spacing w:after="0"/>
              <w:ind w:left="135"/>
            </w:pPr>
          </w:p>
        </w:tc>
        <w:tc>
          <w:tcPr>
            <w:tcW w:w="0" w:type="auto"/>
            <w:gridSpan w:val="3"/>
            <w:tcMar>
              <w:top w:w="50" w:type="dxa"/>
              <w:left w:w="100" w:type="dxa"/>
            </w:tcMar>
            <w:vAlign w:val="center"/>
          </w:tcPr>
          <w:p w:rsidR="00006409" w:rsidRDefault="00451AB4" w:rsidP="005C6C31">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423" w:type="dxa"/>
            <w:vMerge w:val="restart"/>
            <w:tcMar>
              <w:top w:w="50" w:type="dxa"/>
              <w:left w:w="100" w:type="dxa"/>
            </w:tcMar>
            <w:vAlign w:val="center"/>
          </w:tcPr>
          <w:p w:rsidR="00006409" w:rsidRDefault="00451AB4" w:rsidP="005C6C31">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006409" w:rsidRDefault="00006409" w:rsidP="005C6C31">
            <w:pPr>
              <w:spacing w:after="0"/>
              <w:ind w:left="135"/>
            </w:pPr>
          </w:p>
        </w:tc>
        <w:tc>
          <w:tcPr>
            <w:tcW w:w="2221" w:type="dxa"/>
            <w:vMerge w:val="restart"/>
            <w:tcMar>
              <w:top w:w="50" w:type="dxa"/>
              <w:left w:w="100" w:type="dxa"/>
            </w:tcMar>
            <w:vAlign w:val="center"/>
          </w:tcPr>
          <w:p w:rsidR="00006409" w:rsidRDefault="00451AB4" w:rsidP="005C6C31">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rsidP="005C6C31">
            <w:pPr>
              <w:spacing w:after="0"/>
              <w:ind w:left="135"/>
            </w:pPr>
          </w:p>
        </w:tc>
      </w:tr>
      <w:tr w:rsidR="005C6C31" w:rsidTr="005C6C31">
        <w:trPr>
          <w:trHeight w:val="144"/>
          <w:tblCellSpacing w:w="20" w:type="nil"/>
        </w:trPr>
        <w:tc>
          <w:tcPr>
            <w:tcW w:w="0" w:type="auto"/>
            <w:vMerge/>
            <w:tcBorders>
              <w:top w:val="nil"/>
            </w:tcBorders>
            <w:tcMar>
              <w:top w:w="50" w:type="dxa"/>
              <w:left w:w="100" w:type="dxa"/>
            </w:tcMar>
          </w:tcPr>
          <w:p w:rsidR="00006409" w:rsidRDefault="00006409" w:rsidP="005C6C31"/>
        </w:tc>
        <w:tc>
          <w:tcPr>
            <w:tcW w:w="0" w:type="auto"/>
            <w:vMerge/>
            <w:tcBorders>
              <w:top w:val="nil"/>
            </w:tcBorders>
            <w:tcMar>
              <w:top w:w="50" w:type="dxa"/>
              <w:left w:w="100" w:type="dxa"/>
            </w:tcMar>
          </w:tcPr>
          <w:p w:rsidR="00006409" w:rsidRDefault="00006409" w:rsidP="005C6C31"/>
        </w:tc>
        <w:tc>
          <w:tcPr>
            <w:tcW w:w="1037" w:type="dxa"/>
            <w:tcMar>
              <w:top w:w="50" w:type="dxa"/>
              <w:left w:w="100" w:type="dxa"/>
            </w:tcMar>
            <w:vAlign w:val="center"/>
          </w:tcPr>
          <w:p w:rsidR="00006409" w:rsidRDefault="00451AB4" w:rsidP="005C6C31">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rsidP="005C6C31">
            <w:pPr>
              <w:spacing w:after="0"/>
              <w:ind w:left="135"/>
            </w:pPr>
          </w:p>
        </w:tc>
        <w:tc>
          <w:tcPr>
            <w:tcW w:w="1841" w:type="dxa"/>
            <w:tcMar>
              <w:top w:w="50" w:type="dxa"/>
              <w:left w:w="100" w:type="dxa"/>
            </w:tcMar>
            <w:vAlign w:val="center"/>
          </w:tcPr>
          <w:p w:rsidR="00006409" w:rsidRDefault="00451AB4" w:rsidP="005C6C31">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rsidP="005C6C31">
            <w:pPr>
              <w:spacing w:after="0"/>
              <w:ind w:left="135"/>
            </w:pPr>
          </w:p>
        </w:tc>
        <w:tc>
          <w:tcPr>
            <w:tcW w:w="1910" w:type="dxa"/>
            <w:tcMar>
              <w:top w:w="50" w:type="dxa"/>
              <w:left w:w="100" w:type="dxa"/>
            </w:tcMar>
            <w:vAlign w:val="center"/>
          </w:tcPr>
          <w:p w:rsidR="00006409" w:rsidRDefault="00451AB4" w:rsidP="005C6C31">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rsidP="005C6C31">
            <w:pPr>
              <w:spacing w:after="0"/>
              <w:ind w:left="135"/>
            </w:pPr>
          </w:p>
        </w:tc>
        <w:tc>
          <w:tcPr>
            <w:tcW w:w="0" w:type="auto"/>
            <w:vMerge/>
            <w:tcBorders>
              <w:top w:val="nil"/>
            </w:tcBorders>
            <w:tcMar>
              <w:top w:w="50" w:type="dxa"/>
              <w:left w:w="100" w:type="dxa"/>
            </w:tcMar>
          </w:tcPr>
          <w:p w:rsidR="00006409" w:rsidRDefault="00006409" w:rsidP="005C6C31"/>
        </w:tc>
        <w:tc>
          <w:tcPr>
            <w:tcW w:w="0" w:type="auto"/>
            <w:vMerge/>
            <w:tcBorders>
              <w:top w:val="nil"/>
            </w:tcBorders>
            <w:tcMar>
              <w:top w:w="50" w:type="dxa"/>
              <w:left w:w="100" w:type="dxa"/>
            </w:tcMar>
          </w:tcPr>
          <w:p w:rsidR="00006409" w:rsidRDefault="00006409" w:rsidP="005C6C31"/>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Физическая культура в современном обществе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01.09.2023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Всестороннее и гармоничное физическое развитие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05.09.2023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3</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Адаптивная и лечебная физическая культура</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07.09.2023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4</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Коррекция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нарушения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осанки</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08.09.2023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5</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Коррекция</w:t>
            </w:r>
            <w:proofErr w:type="spellEnd"/>
            <w:r>
              <w:rPr>
                <w:rFonts w:ascii="Times New Roman" w:hAnsi="Times New Roman"/>
                <w:color w:val="000000"/>
                <w:sz w:val="24"/>
              </w:rPr>
              <w:t xml:space="preserve"> </w:t>
            </w:r>
            <w:proofErr w:type="spellStart"/>
            <w:r>
              <w:rPr>
                <w:rFonts w:ascii="Times New Roman" w:hAnsi="Times New Roman"/>
                <w:color w:val="000000"/>
                <w:sz w:val="24"/>
              </w:rPr>
              <w:t>избыточной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массы</w:t>
            </w:r>
            <w:proofErr w:type="spellEnd"/>
            <w:r>
              <w:rPr>
                <w:rFonts w:ascii="Times New Roman" w:hAnsi="Times New Roman"/>
                <w:color w:val="000000"/>
                <w:sz w:val="24"/>
              </w:rPr>
              <w:t xml:space="preserve"> </w:t>
            </w:r>
            <w:proofErr w:type="spellStart"/>
            <w:r>
              <w:rPr>
                <w:rFonts w:ascii="Times New Roman" w:hAnsi="Times New Roman"/>
                <w:color w:val="000000"/>
                <w:sz w:val="24"/>
              </w:rPr>
              <w:t>тела</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12.09.2023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6</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проведения самостоятельных занятий при коррекции осанки и телосложения</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14.09.2023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7</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Составление планов для самостоятельных занятий</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15.09.2023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8</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учёта</w:t>
            </w:r>
            <w:proofErr w:type="spellEnd"/>
            <w:r>
              <w:rPr>
                <w:rFonts w:ascii="Times New Roman" w:hAnsi="Times New Roman"/>
                <w:color w:val="000000"/>
                <w:sz w:val="24"/>
              </w:rPr>
              <w:t xml:space="preserve"> </w:t>
            </w:r>
            <w:proofErr w:type="spellStart"/>
            <w:r>
              <w:rPr>
                <w:rFonts w:ascii="Times New Roman" w:hAnsi="Times New Roman"/>
                <w:color w:val="000000"/>
                <w:sz w:val="24"/>
              </w:rPr>
              <w:t>индивидуальных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особенностей</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19.09.2023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9</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Профилактика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умственного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перенапряжения</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20.09.2023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10</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профилактики</w:t>
            </w:r>
            <w:proofErr w:type="spellEnd"/>
            <w:r>
              <w:rPr>
                <w:rFonts w:ascii="Times New Roman" w:hAnsi="Times New Roman"/>
                <w:color w:val="000000"/>
                <w:sz w:val="24"/>
              </w:rPr>
              <w:t xml:space="preserve"> </w:t>
            </w:r>
            <w:proofErr w:type="spellStart"/>
            <w:r>
              <w:rPr>
                <w:rFonts w:ascii="Times New Roman" w:hAnsi="Times New Roman"/>
                <w:color w:val="000000"/>
                <w:sz w:val="24"/>
              </w:rPr>
              <w:t>утомления</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22.09.2023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11</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Дыхательная</w:t>
            </w:r>
            <w:proofErr w:type="spellEnd"/>
            <w:r>
              <w:rPr>
                <w:rFonts w:ascii="Times New Roman" w:hAnsi="Times New Roman"/>
                <w:color w:val="000000"/>
                <w:sz w:val="24"/>
              </w:rPr>
              <w:t xml:space="preserve"> и </w:t>
            </w:r>
            <w:proofErr w:type="spellStart"/>
            <w:r>
              <w:rPr>
                <w:rFonts w:ascii="Times New Roman" w:hAnsi="Times New Roman"/>
                <w:color w:val="000000"/>
                <w:sz w:val="24"/>
              </w:rPr>
              <w:t>зрительная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гимнастика</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26.09.2023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lastRenderedPageBreak/>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lastRenderedPageBreak/>
              <w:t>12</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27.09.2023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13</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комбинации</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29.09.2023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14</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Гимнастическая комбинация на гимнастическом бревне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02.10.2023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15</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Гимнастическая комбинация на гимнастическом бревне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04.10.2023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16</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Гимнастическая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перекладине</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06.10.2023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17</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Гимнастическая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комбинация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перекладине</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10.10.2023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18</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Гимнастическая комбинация на параллельных брусьях</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11.10.2023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19</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Вольные упражнения на базе ритмической гимнастики</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13.10.2023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20</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17.10.2023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21</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средние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19.10.2023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22</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20.10.2023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23</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24.10.2023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24</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Прыжки в длину с разбега</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26.10.2023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25</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Прыжки в длину с разбега</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27.10.2023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lastRenderedPageBreak/>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lastRenderedPageBreak/>
              <w:t>26</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Прыжок в длину с разбега способом «прогнувшись»</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10.11.2023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27</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Прыжок в длину с разбега способом «прогнувшись»</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14.11.2023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28</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проведения соревнований по сдаче норм комплекса ГТО</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16.11.2023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29</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проведения соревнований по сдаче норм комплекса ГТО</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17.11.2023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30</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Самостоятельная подготовка к выполнению нормативных требований комплекса ГТО</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21.11.2023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451AB4" w:rsidP="005C6C31">
            <w:pPr>
              <w:spacing w:after="0"/>
            </w:pPr>
            <w:r>
              <w:rPr>
                <w:rFonts w:ascii="Times New Roman" w:hAnsi="Times New Roman"/>
                <w:color w:val="000000"/>
                <w:sz w:val="24"/>
              </w:rPr>
              <w:t>31</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Самостоятельная подготовка к выполнению нормативных требований комплекса ГТО</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23.11.2023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32</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Повороты с мячом на месте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29.12.2023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33</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Повороты с мячом на месте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11.01.2024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34</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Передача мяча одной рукой от плеча и снизу</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12.01.2024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35</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Передача мяча одной рукой от плеча и снизу</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16.01.2024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36</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Передача мяча одной рукой снизу</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18.01.2024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37</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Передача мяча одной рукой снизу</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19.01.2024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38</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 xml:space="preserve">Бросок мяча в корзину двумя руками в </w:t>
            </w:r>
            <w:r w:rsidRPr="001C7597">
              <w:rPr>
                <w:rFonts w:ascii="Times New Roman" w:hAnsi="Times New Roman"/>
                <w:color w:val="000000"/>
                <w:sz w:val="24"/>
                <w:lang w:val="ru-RU"/>
              </w:rPr>
              <w:lastRenderedPageBreak/>
              <w:t>прыжке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23.01.2024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lastRenderedPageBreak/>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lastRenderedPageBreak/>
              <w:t>39</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Бросок мяча в корзину двумя руками в прыжке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25.01.2024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40</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Бросок мяча в корзину одной рукой в прыжке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26.01.2024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41</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Бросок мяча в корзину одной рукой в прыжке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30.01.2024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42</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Прямой</w:t>
            </w:r>
            <w:proofErr w:type="spellEnd"/>
            <w:r>
              <w:rPr>
                <w:rFonts w:ascii="Times New Roman" w:hAnsi="Times New Roman"/>
                <w:color w:val="000000"/>
                <w:sz w:val="24"/>
              </w:rPr>
              <w:t xml:space="preserve"> </w:t>
            </w:r>
            <w:proofErr w:type="spellStart"/>
            <w:r>
              <w:rPr>
                <w:rFonts w:ascii="Times New Roman" w:hAnsi="Times New Roman"/>
                <w:color w:val="000000"/>
                <w:sz w:val="24"/>
              </w:rPr>
              <w:t>нападающий</w:t>
            </w:r>
            <w:proofErr w:type="spellEnd"/>
            <w:r>
              <w:rPr>
                <w:rFonts w:ascii="Times New Roman" w:hAnsi="Times New Roman"/>
                <w:color w:val="000000"/>
                <w:sz w:val="24"/>
              </w:rPr>
              <w:t xml:space="preserve"> </w:t>
            </w:r>
            <w:proofErr w:type="spellStart"/>
            <w:r>
              <w:rPr>
                <w:rFonts w:ascii="Times New Roman" w:hAnsi="Times New Roman"/>
                <w:color w:val="000000"/>
                <w:sz w:val="24"/>
              </w:rPr>
              <w:t>удар</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02.02.2024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43</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Индивидуальное блокирование мяча в прыжке с места</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06.02.2024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44</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Индивидуальное блокирование мяча в прыжке с места</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08.02.2024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45</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защите</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09.02.2024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46</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нападении</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15.02.2024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47</w:t>
            </w:r>
          </w:p>
        </w:tc>
        <w:tc>
          <w:tcPr>
            <w:tcW w:w="4370" w:type="dxa"/>
            <w:tcMar>
              <w:top w:w="50" w:type="dxa"/>
              <w:left w:w="100" w:type="dxa"/>
            </w:tcMar>
            <w:vAlign w:val="center"/>
          </w:tcPr>
          <w:p w:rsidR="00006409" w:rsidRDefault="00451AB4" w:rsidP="005C6C31">
            <w:pPr>
              <w:spacing w:after="0"/>
              <w:ind w:left="135"/>
            </w:pPr>
            <w:proofErr w:type="spellStart"/>
            <w:r>
              <w:rPr>
                <w:rFonts w:ascii="Times New Roman" w:hAnsi="Times New Roman"/>
                <w:color w:val="000000"/>
                <w:sz w:val="24"/>
              </w:rPr>
              <w:t>Тактические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действия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нападении</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16.02.2024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48</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Игровая деятельность с использованием разученных технических приёмов</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16.02.2024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49</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Игровая деятельность с использованием разученных технических приёмов</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20.02.2024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50</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Удар по мячу с разбега внутренней частью подъёма стопы</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22.02.2024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51</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 xml:space="preserve">Остановка мяча внутренней стороной </w:t>
            </w:r>
            <w:r w:rsidRPr="001C7597">
              <w:rPr>
                <w:rFonts w:ascii="Times New Roman" w:hAnsi="Times New Roman"/>
                <w:color w:val="000000"/>
                <w:sz w:val="24"/>
                <w:lang w:val="ru-RU"/>
              </w:rPr>
              <w:lastRenderedPageBreak/>
              <w:t>стопы</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23.02.2024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lastRenderedPageBreak/>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lastRenderedPageBreak/>
              <w:t>52</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игры в мини-футбол</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29.02.2024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5</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Игровая деятельность по правилам классического футбола</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01.03.2024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54</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Игровая деятельность по правилам классического футбола</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05.03.2024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55</w:t>
            </w:r>
          </w:p>
        </w:tc>
        <w:tc>
          <w:tcPr>
            <w:tcW w:w="4370" w:type="dxa"/>
            <w:tcMar>
              <w:top w:w="50" w:type="dxa"/>
              <w:left w:w="100" w:type="dxa"/>
            </w:tcMar>
            <w:vAlign w:val="center"/>
          </w:tcPr>
          <w:p w:rsidR="00006409" w:rsidRDefault="00451AB4" w:rsidP="005C6C31">
            <w:pPr>
              <w:spacing w:after="0"/>
              <w:ind w:left="135"/>
            </w:pPr>
            <w:r w:rsidRPr="001C7597">
              <w:rPr>
                <w:rFonts w:ascii="Times New Roman" w:hAnsi="Times New Roman"/>
                <w:color w:val="000000"/>
                <w:sz w:val="24"/>
                <w:lang w:val="ru-RU"/>
              </w:rPr>
              <w:t xml:space="preserve">История ВФСК ГТО, возрождение ГТО. Правила выполнения спортивных нормативов 4-5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08.03.2024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56</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30м и 60м</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14.03.2024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57</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1500м или 2000м</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19.03.2024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58</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Кросс на 3 км</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22.03.2024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59</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лыжах 2 км или 3 км</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02.04.2024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60</w:t>
            </w:r>
          </w:p>
        </w:tc>
        <w:tc>
          <w:tcPr>
            <w:tcW w:w="4370" w:type="dxa"/>
            <w:tcMar>
              <w:top w:w="50" w:type="dxa"/>
              <w:left w:w="100" w:type="dxa"/>
            </w:tcMar>
            <w:vAlign w:val="center"/>
          </w:tcPr>
          <w:p w:rsidR="00006409" w:rsidRDefault="00451AB4" w:rsidP="005C6C31">
            <w:pPr>
              <w:spacing w:after="0"/>
              <w:ind w:left="135"/>
            </w:pPr>
            <w:r w:rsidRPr="001C7597">
              <w:rPr>
                <w:rFonts w:ascii="Times New Roman" w:hAnsi="Times New Roman"/>
                <w:color w:val="000000"/>
                <w:sz w:val="24"/>
                <w:lang w:val="ru-RU"/>
              </w:rPr>
              <w:t xml:space="preserve">Правила и техника выполнения норматива комплекса ГТО: Подтягивание из виса на высокой перекладине – мальчики. </w:t>
            </w:r>
            <w:proofErr w:type="spellStart"/>
            <w:r>
              <w:rPr>
                <w:rFonts w:ascii="Times New Roman" w:hAnsi="Times New Roman"/>
                <w:color w:val="000000"/>
                <w:sz w:val="24"/>
              </w:rPr>
              <w:t>Сгибание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lastRenderedPageBreak/>
              <w:t>разгибание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рук</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упоре</w:t>
            </w:r>
            <w:proofErr w:type="spellEnd"/>
            <w:r>
              <w:rPr>
                <w:rFonts w:ascii="Times New Roman" w:hAnsi="Times New Roman"/>
                <w:color w:val="000000"/>
                <w:sz w:val="24"/>
              </w:rPr>
              <w:t xml:space="preserve"> </w:t>
            </w:r>
            <w:proofErr w:type="spellStart"/>
            <w:r>
              <w:rPr>
                <w:rFonts w:ascii="Times New Roman" w:hAnsi="Times New Roman"/>
                <w:color w:val="000000"/>
                <w:sz w:val="24"/>
              </w:rPr>
              <w:t>лежа</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полу</w:t>
            </w:r>
            <w:proofErr w:type="spellEnd"/>
          </w:p>
        </w:tc>
        <w:tc>
          <w:tcPr>
            <w:tcW w:w="1037"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09.04.2024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lastRenderedPageBreak/>
              <w:t>62</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16.04.2024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63</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1C7597">
              <w:rPr>
                <w:rFonts w:ascii="Times New Roman" w:hAnsi="Times New Roman"/>
                <w:color w:val="000000"/>
                <w:sz w:val="24"/>
                <w:lang w:val="ru-RU"/>
              </w:rPr>
              <w:t>положения</w:t>
            </w:r>
            <w:proofErr w:type="gramEnd"/>
            <w:r w:rsidRPr="001C7597">
              <w:rPr>
                <w:rFonts w:ascii="Times New Roman" w:hAnsi="Times New Roman"/>
                <w:color w:val="000000"/>
                <w:sz w:val="24"/>
                <w:lang w:val="ru-RU"/>
              </w:rPr>
              <w:t xml:space="preserve"> стоя на гимнастической скамье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18.04.2024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64</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1C7597">
              <w:rPr>
                <w:rFonts w:ascii="Times New Roman" w:hAnsi="Times New Roman"/>
                <w:color w:val="000000"/>
                <w:sz w:val="24"/>
                <w:lang w:val="ru-RU"/>
              </w:rPr>
              <w:t>положения</w:t>
            </w:r>
            <w:proofErr w:type="gramEnd"/>
            <w:r w:rsidRPr="001C7597">
              <w:rPr>
                <w:rFonts w:ascii="Times New Roman" w:hAnsi="Times New Roman"/>
                <w:color w:val="000000"/>
                <w:sz w:val="24"/>
                <w:lang w:val="ru-RU"/>
              </w:rPr>
              <w:t xml:space="preserve"> стоя на гимнастической скамье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19.04.2024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65</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23.04.2024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66</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Прыжок в длину с места толчком двумя ногами</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24.04.2024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006409" w:rsidRDefault="005C6C31" w:rsidP="005C6C31">
            <w:pPr>
              <w:spacing w:after="0"/>
            </w:pPr>
            <w:r>
              <w:rPr>
                <w:rFonts w:ascii="Times New Roman" w:hAnsi="Times New Roman"/>
                <w:color w:val="000000"/>
                <w:sz w:val="24"/>
              </w:rPr>
              <w:t>67</w:t>
            </w:r>
          </w:p>
        </w:tc>
        <w:tc>
          <w:tcPr>
            <w:tcW w:w="4370" w:type="dxa"/>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 xml:space="preserve">Правила и техника выполнения норматива комплекса ГТО: Поднимание туловища из </w:t>
            </w:r>
            <w:proofErr w:type="gramStart"/>
            <w:r w:rsidRPr="001C7597">
              <w:rPr>
                <w:rFonts w:ascii="Times New Roman" w:hAnsi="Times New Roman"/>
                <w:color w:val="000000"/>
                <w:sz w:val="24"/>
                <w:lang w:val="ru-RU"/>
              </w:rPr>
              <w:t>положения</w:t>
            </w:r>
            <w:proofErr w:type="gramEnd"/>
            <w:r w:rsidRPr="001C7597">
              <w:rPr>
                <w:rFonts w:ascii="Times New Roman" w:hAnsi="Times New Roman"/>
                <w:color w:val="000000"/>
                <w:sz w:val="24"/>
                <w:lang w:val="ru-RU"/>
              </w:rPr>
              <w:t xml:space="preserve"> лежа на спине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 xml:space="preserve"> 26.04.2024 </w:t>
            </w:r>
          </w:p>
        </w:tc>
        <w:tc>
          <w:tcPr>
            <w:tcW w:w="2221" w:type="dxa"/>
            <w:tcMar>
              <w:top w:w="50" w:type="dxa"/>
              <w:left w:w="100" w:type="dxa"/>
            </w:tcMar>
            <w:vAlign w:val="center"/>
          </w:tcPr>
          <w:p w:rsidR="00006409" w:rsidRDefault="00451AB4" w:rsidP="005C6C31">
            <w:pPr>
              <w:spacing w:after="0"/>
              <w:ind w:left="135"/>
            </w:pPr>
            <w:r>
              <w:rPr>
                <w:rFonts w:ascii="Times New Roman" w:hAnsi="Times New Roman"/>
                <w:color w:val="000000"/>
                <w:sz w:val="24"/>
              </w:rPr>
              <w:t>https//edi.ru</w:t>
            </w:r>
          </w:p>
        </w:tc>
      </w:tr>
      <w:tr w:rsidR="005C6C31" w:rsidTr="005C6C31">
        <w:trPr>
          <w:trHeight w:val="144"/>
          <w:tblCellSpacing w:w="20" w:type="nil"/>
        </w:trPr>
        <w:tc>
          <w:tcPr>
            <w:tcW w:w="1238" w:type="dxa"/>
            <w:tcMar>
              <w:top w:w="50" w:type="dxa"/>
              <w:left w:w="100" w:type="dxa"/>
            </w:tcMar>
            <w:vAlign w:val="center"/>
          </w:tcPr>
          <w:p w:rsidR="005C6C31" w:rsidRPr="005C6C31" w:rsidRDefault="005C6C31" w:rsidP="005C6C31">
            <w:pPr>
              <w:spacing w:after="0"/>
              <w:rPr>
                <w:rFonts w:ascii="Times New Roman" w:hAnsi="Times New Roman"/>
                <w:color w:val="000000"/>
                <w:sz w:val="24"/>
                <w:lang w:val="ru-RU"/>
              </w:rPr>
            </w:pPr>
            <w:r>
              <w:rPr>
                <w:rFonts w:ascii="Times New Roman" w:hAnsi="Times New Roman"/>
                <w:color w:val="000000"/>
                <w:sz w:val="24"/>
                <w:lang w:val="ru-RU"/>
              </w:rPr>
              <w:t>68</w:t>
            </w:r>
          </w:p>
        </w:tc>
        <w:tc>
          <w:tcPr>
            <w:tcW w:w="4370" w:type="dxa"/>
            <w:tcMar>
              <w:top w:w="50" w:type="dxa"/>
              <w:left w:w="100" w:type="dxa"/>
            </w:tcMar>
            <w:vAlign w:val="center"/>
          </w:tcPr>
          <w:p w:rsidR="005C6C31" w:rsidRPr="001C7597" w:rsidRDefault="005C6C31" w:rsidP="005C6C31">
            <w:pPr>
              <w:spacing w:after="0"/>
              <w:ind w:left="135"/>
              <w:rPr>
                <w:rFonts w:ascii="Times New Roman" w:hAnsi="Times New Roman"/>
                <w:color w:val="000000"/>
                <w:sz w:val="24"/>
                <w:lang w:val="ru-RU"/>
              </w:rPr>
            </w:pPr>
            <w:r>
              <w:rPr>
                <w:rFonts w:ascii="Times New Roman" w:hAnsi="Times New Roman"/>
                <w:color w:val="000000"/>
                <w:sz w:val="24"/>
                <w:lang w:val="ru-RU"/>
              </w:rPr>
              <w:t>Итоговый урок</w:t>
            </w:r>
          </w:p>
        </w:tc>
        <w:tc>
          <w:tcPr>
            <w:tcW w:w="1037" w:type="dxa"/>
            <w:tcMar>
              <w:top w:w="50" w:type="dxa"/>
              <w:left w:w="100" w:type="dxa"/>
            </w:tcMar>
            <w:vAlign w:val="center"/>
          </w:tcPr>
          <w:p w:rsidR="005C6C31" w:rsidRPr="001C7597" w:rsidRDefault="005C6C31" w:rsidP="005C6C31">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841" w:type="dxa"/>
            <w:tcMar>
              <w:top w:w="50" w:type="dxa"/>
              <w:left w:w="100" w:type="dxa"/>
            </w:tcMar>
            <w:vAlign w:val="center"/>
          </w:tcPr>
          <w:p w:rsidR="005C6C31" w:rsidRPr="005C6C31" w:rsidRDefault="005C6C31" w:rsidP="005C6C31">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910" w:type="dxa"/>
            <w:tcMar>
              <w:top w:w="50" w:type="dxa"/>
              <w:left w:w="100" w:type="dxa"/>
            </w:tcMar>
            <w:vAlign w:val="center"/>
          </w:tcPr>
          <w:p w:rsidR="005C6C31" w:rsidRDefault="005C6C31" w:rsidP="005C6C31">
            <w:pPr>
              <w:spacing w:after="0"/>
              <w:ind w:left="135"/>
              <w:jc w:val="center"/>
              <w:rPr>
                <w:rFonts w:ascii="Times New Roman" w:hAnsi="Times New Roman"/>
                <w:color w:val="000000"/>
                <w:sz w:val="24"/>
              </w:rPr>
            </w:pPr>
          </w:p>
        </w:tc>
        <w:tc>
          <w:tcPr>
            <w:tcW w:w="1423" w:type="dxa"/>
            <w:tcMar>
              <w:top w:w="50" w:type="dxa"/>
              <w:left w:w="100" w:type="dxa"/>
            </w:tcMar>
            <w:vAlign w:val="center"/>
          </w:tcPr>
          <w:p w:rsidR="005C6C31" w:rsidRDefault="005C6C31" w:rsidP="005C6C31">
            <w:pPr>
              <w:spacing w:after="0"/>
              <w:ind w:left="135"/>
              <w:rPr>
                <w:rFonts w:ascii="Times New Roman" w:hAnsi="Times New Roman"/>
                <w:color w:val="000000"/>
                <w:sz w:val="24"/>
              </w:rPr>
            </w:pPr>
          </w:p>
        </w:tc>
        <w:tc>
          <w:tcPr>
            <w:tcW w:w="2221" w:type="dxa"/>
            <w:tcMar>
              <w:top w:w="50" w:type="dxa"/>
              <w:left w:w="100" w:type="dxa"/>
            </w:tcMar>
            <w:vAlign w:val="center"/>
          </w:tcPr>
          <w:p w:rsidR="005C6C31" w:rsidRDefault="005C6C31" w:rsidP="005C6C31">
            <w:pPr>
              <w:spacing w:after="0"/>
              <w:ind w:left="135"/>
              <w:rPr>
                <w:rFonts w:ascii="Times New Roman" w:hAnsi="Times New Roman"/>
                <w:color w:val="000000"/>
                <w:sz w:val="24"/>
              </w:rPr>
            </w:pPr>
          </w:p>
        </w:tc>
      </w:tr>
      <w:tr w:rsidR="005C6C31" w:rsidTr="005C6C31">
        <w:trPr>
          <w:gridAfter w:val="6"/>
          <w:wAfter w:w="12802" w:type="dxa"/>
          <w:trHeight w:val="144"/>
          <w:tblCellSpacing w:w="20" w:type="nil"/>
        </w:trPr>
        <w:tc>
          <w:tcPr>
            <w:tcW w:w="1238" w:type="dxa"/>
            <w:tcMar>
              <w:top w:w="50" w:type="dxa"/>
              <w:left w:w="100" w:type="dxa"/>
            </w:tcMar>
            <w:vAlign w:val="center"/>
          </w:tcPr>
          <w:p w:rsidR="005C6C31" w:rsidRPr="005C6C31" w:rsidRDefault="005C6C31" w:rsidP="005C6C31">
            <w:pPr>
              <w:spacing w:after="0"/>
              <w:rPr>
                <w:rFonts w:ascii="Times New Roman" w:hAnsi="Times New Roman"/>
                <w:color w:val="000000"/>
                <w:sz w:val="24"/>
                <w:lang w:val="ru-RU"/>
              </w:rPr>
            </w:pPr>
          </w:p>
        </w:tc>
      </w:tr>
      <w:tr w:rsidR="005C6C31" w:rsidTr="005C6C31">
        <w:trPr>
          <w:trHeight w:val="144"/>
          <w:tblCellSpacing w:w="20" w:type="nil"/>
        </w:trPr>
        <w:tc>
          <w:tcPr>
            <w:tcW w:w="0" w:type="auto"/>
            <w:gridSpan w:val="2"/>
            <w:tcMar>
              <w:top w:w="50" w:type="dxa"/>
              <w:left w:w="100" w:type="dxa"/>
            </w:tcMar>
            <w:vAlign w:val="center"/>
          </w:tcPr>
          <w:p w:rsidR="00006409" w:rsidRPr="001C7597" w:rsidRDefault="00451AB4" w:rsidP="005C6C31">
            <w:pPr>
              <w:spacing w:after="0"/>
              <w:ind w:left="135"/>
              <w:rPr>
                <w:lang w:val="ru-RU"/>
              </w:rPr>
            </w:pPr>
            <w:r w:rsidRPr="001C7597">
              <w:rPr>
                <w:rFonts w:ascii="Times New Roman" w:hAnsi="Times New Roman"/>
                <w:color w:val="000000"/>
                <w:sz w:val="24"/>
                <w:lang w:val="ru-RU"/>
              </w:rPr>
              <w:t>ОБЩЕЕ КОЛИЧЕСТВО ЧАСОВ ПО ПРОГРАММЕ</w:t>
            </w:r>
          </w:p>
        </w:tc>
        <w:tc>
          <w:tcPr>
            <w:tcW w:w="1037" w:type="dxa"/>
            <w:tcMar>
              <w:top w:w="50" w:type="dxa"/>
              <w:left w:w="100" w:type="dxa"/>
            </w:tcMar>
            <w:vAlign w:val="center"/>
          </w:tcPr>
          <w:p w:rsidR="00006409" w:rsidRDefault="00451AB4" w:rsidP="005C6C31">
            <w:pPr>
              <w:spacing w:after="0"/>
              <w:ind w:left="135"/>
              <w:jc w:val="center"/>
            </w:pPr>
            <w:r w:rsidRPr="001C7597">
              <w:rPr>
                <w:rFonts w:ascii="Times New Roman" w:hAnsi="Times New Roman"/>
                <w:color w:val="000000"/>
                <w:sz w:val="24"/>
                <w:lang w:val="ru-RU"/>
              </w:rPr>
              <w:t xml:space="preserve"> </w:t>
            </w:r>
            <w:r w:rsidR="005C6C31">
              <w:rPr>
                <w:rFonts w:ascii="Times New Roman" w:hAnsi="Times New Roman"/>
                <w:color w:val="000000"/>
                <w:sz w:val="24"/>
              </w:rPr>
              <w:t>68</w:t>
            </w:r>
          </w:p>
        </w:tc>
        <w:tc>
          <w:tcPr>
            <w:tcW w:w="1841"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rsidP="005C6C31">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006409" w:rsidRDefault="00006409" w:rsidP="005C6C31"/>
        </w:tc>
      </w:tr>
    </w:tbl>
    <w:p w:rsidR="005C6C31" w:rsidRDefault="005C6C31">
      <w:pPr>
        <w:rPr>
          <w:lang w:val="ru-RU"/>
        </w:rPr>
      </w:pPr>
    </w:p>
    <w:p w:rsidR="00006409" w:rsidRDefault="005C6C31">
      <w:pPr>
        <w:sectPr w:rsidR="00006409">
          <w:pgSz w:w="16383" w:h="11906" w:orient="landscape"/>
          <w:pgMar w:top="1134" w:right="850" w:bottom="1134" w:left="1701" w:header="720" w:footer="720" w:gutter="0"/>
          <w:cols w:space="720"/>
        </w:sectPr>
      </w:pPr>
      <w:r>
        <w:lastRenderedPageBreak/>
        <w:br w:type="textWrapping" w:clear="all"/>
      </w:r>
    </w:p>
    <w:p w:rsidR="00006409" w:rsidRDefault="00451AB4">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39"/>
        <w:gridCol w:w="4488"/>
        <w:gridCol w:w="1018"/>
        <w:gridCol w:w="1841"/>
        <w:gridCol w:w="1910"/>
        <w:gridCol w:w="1423"/>
        <w:gridCol w:w="2221"/>
      </w:tblGrid>
      <w:tr w:rsidR="0045082D" w:rsidTr="0045082D">
        <w:trPr>
          <w:trHeight w:val="144"/>
          <w:tblCellSpacing w:w="20" w:type="nil"/>
        </w:trPr>
        <w:tc>
          <w:tcPr>
            <w:tcW w:w="1137" w:type="dxa"/>
            <w:vMerge w:val="restart"/>
            <w:tcMar>
              <w:top w:w="50" w:type="dxa"/>
              <w:left w:w="100" w:type="dxa"/>
            </w:tcMar>
            <w:vAlign w:val="center"/>
          </w:tcPr>
          <w:p w:rsidR="00006409" w:rsidRDefault="00451AB4">
            <w:pPr>
              <w:spacing w:after="0"/>
              <w:ind w:left="135"/>
            </w:pPr>
            <w:r>
              <w:rPr>
                <w:rFonts w:ascii="Times New Roman" w:hAnsi="Times New Roman"/>
                <w:b/>
                <w:color w:val="000000"/>
                <w:sz w:val="24"/>
              </w:rPr>
              <w:t xml:space="preserve">№ п/п </w:t>
            </w:r>
          </w:p>
          <w:p w:rsidR="00006409" w:rsidRDefault="00006409">
            <w:pPr>
              <w:spacing w:after="0"/>
              <w:ind w:left="135"/>
            </w:pPr>
          </w:p>
        </w:tc>
        <w:tc>
          <w:tcPr>
            <w:tcW w:w="4488"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006409" w:rsidRDefault="00006409">
            <w:pPr>
              <w:spacing w:after="0"/>
              <w:ind w:left="135"/>
            </w:pPr>
          </w:p>
        </w:tc>
        <w:tc>
          <w:tcPr>
            <w:tcW w:w="0" w:type="auto"/>
            <w:gridSpan w:val="3"/>
            <w:tcMar>
              <w:top w:w="50" w:type="dxa"/>
              <w:left w:w="100" w:type="dxa"/>
            </w:tcMar>
            <w:vAlign w:val="center"/>
          </w:tcPr>
          <w:p w:rsidR="00006409" w:rsidRDefault="00451AB4">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423"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006409" w:rsidRDefault="00006409">
            <w:pPr>
              <w:spacing w:after="0"/>
              <w:ind w:left="135"/>
            </w:pPr>
          </w:p>
        </w:tc>
        <w:tc>
          <w:tcPr>
            <w:tcW w:w="2221" w:type="dxa"/>
            <w:vMerge w:val="restart"/>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006409" w:rsidRDefault="00006409">
            <w:pPr>
              <w:spacing w:after="0"/>
              <w:ind w:left="135"/>
            </w:pPr>
          </w:p>
        </w:tc>
      </w:tr>
      <w:tr w:rsidR="0045082D" w:rsidTr="0045082D">
        <w:trPr>
          <w:trHeight w:val="144"/>
          <w:tblCellSpacing w:w="20" w:type="nil"/>
        </w:trPr>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c>
          <w:tcPr>
            <w:tcW w:w="1020"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006409" w:rsidRDefault="00006409">
            <w:pPr>
              <w:spacing w:after="0"/>
              <w:ind w:left="135"/>
            </w:pPr>
          </w:p>
        </w:tc>
        <w:tc>
          <w:tcPr>
            <w:tcW w:w="1841"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1910" w:type="dxa"/>
            <w:tcMar>
              <w:top w:w="50" w:type="dxa"/>
              <w:left w:w="100" w:type="dxa"/>
            </w:tcMar>
            <w:vAlign w:val="center"/>
          </w:tcPr>
          <w:p w:rsidR="00006409" w:rsidRDefault="00451AB4">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006409" w:rsidRDefault="00006409">
            <w:pPr>
              <w:spacing w:after="0"/>
              <w:ind w:left="135"/>
            </w:pPr>
          </w:p>
        </w:tc>
        <w:tc>
          <w:tcPr>
            <w:tcW w:w="0" w:type="auto"/>
            <w:vMerge/>
            <w:tcBorders>
              <w:top w:val="nil"/>
            </w:tcBorders>
            <w:tcMar>
              <w:top w:w="50" w:type="dxa"/>
              <w:left w:w="100" w:type="dxa"/>
            </w:tcMar>
          </w:tcPr>
          <w:p w:rsidR="00006409" w:rsidRDefault="00006409"/>
        </w:tc>
        <w:tc>
          <w:tcPr>
            <w:tcW w:w="0" w:type="auto"/>
            <w:vMerge/>
            <w:tcBorders>
              <w:top w:val="nil"/>
            </w:tcBorders>
            <w:tcMar>
              <w:top w:w="50" w:type="dxa"/>
              <w:left w:w="100" w:type="dxa"/>
            </w:tcMar>
          </w:tcPr>
          <w:p w:rsidR="00006409" w:rsidRDefault="00006409"/>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Здоровье и здоровый образ жизни</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2</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Туристские походы как форма активного отдыха</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06.09.2023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3</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Профессионально-прикладная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4</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Восстановительный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массаж</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5</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Восстановительный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массаж</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13.09.2023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6</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Банные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процедуры</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14.09.2023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7</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Измерение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функциональных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резервов</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8</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Оказание первой помощи во время самостоятельных занятий физическими упражнениями и активного отдыха</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9</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Занятия физической культурой и режим питания</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21.09.2023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10</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Упражнения для снижения избыточной массы тела</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11</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Мероприятия в режиме двигательной </w:t>
            </w:r>
            <w:r w:rsidRPr="001C7597">
              <w:rPr>
                <w:rFonts w:ascii="Times New Roman" w:hAnsi="Times New Roman"/>
                <w:color w:val="000000"/>
                <w:sz w:val="24"/>
                <w:lang w:val="ru-RU"/>
              </w:rPr>
              <w:lastRenderedPageBreak/>
              <w:t xml:space="preserve">активности </w:t>
            </w:r>
            <w:proofErr w:type="gramStart"/>
            <w:r w:rsidRPr="001C7597">
              <w:rPr>
                <w:rFonts w:ascii="Times New Roman" w:hAnsi="Times New Roman"/>
                <w:color w:val="000000"/>
                <w:sz w:val="24"/>
                <w:lang w:val="ru-RU"/>
              </w:rPr>
              <w:t>обучающихся</w:t>
            </w:r>
            <w:proofErr w:type="gramEnd"/>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27.09.2023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lastRenderedPageBreak/>
              <w:t>12</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Длинный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с </w:t>
            </w:r>
            <w:proofErr w:type="spellStart"/>
            <w:r>
              <w:rPr>
                <w:rFonts w:ascii="Times New Roman" w:hAnsi="Times New Roman"/>
                <w:color w:val="000000"/>
                <w:sz w:val="24"/>
              </w:rPr>
              <w:t>разбега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28.09.2023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13</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Кувырок</w:t>
            </w:r>
            <w:proofErr w:type="spellEnd"/>
            <w:r>
              <w:rPr>
                <w:rFonts w:ascii="Times New Roman" w:hAnsi="Times New Roman"/>
                <w:color w:val="000000"/>
                <w:sz w:val="24"/>
              </w:rPr>
              <w:t xml:space="preserve"> </w:t>
            </w:r>
            <w:proofErr w:type="spellStart"/>
            <w:r>
              <w:rPr>
                <w:rFonts w:ascii="Times New Roman" w:hAnsi="Times New Roman"/>
                <w:color w:val="000000"/>
                <w:sz w:val="24"/>
              </w:rPr>
              <w:t>назад</w:t>
            </w:r>
            <w:proofErr w:type="spellEnd"/>
            <w:r>
              <w:rPr>
                <w:rFonts w:ascii="Times New Roman" w:hAnsi="Times New Roman"/>
                <w:color w:val="000000"/>
                <w:sz w:val="24"/>
              </w:rPr>
              <w:t xml:space="preserve"> в </w:t>
            </w:r>
            <w:proofErr w:type="spellStart"/>
            <w:r>
              <w:rPr>
                <w:rFonts w:ascii="Times New Roman" w:hAnsi="Times New Roman"/>
                <w:color w:val="000000"/>
                <w:sz w:val="24"/>
              </w:rPr>
              <w:t>упор</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02.10.2023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14</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Гимнастическая комбинация на высокой перекладине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15</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Гимнастическая комбинация на высокой перекладине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12.10.2023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16</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Гимнастическая комбинация на параллельных брусьях</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17</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Гимнастическая комбинация на параллельных брусьях</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18</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Гимнастическая комбинация на гимнастическом бревне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19</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Гимнастическая комбинация на гимнастическом бревне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19.10.2023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20</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черлидинга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23.10.2023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21</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черлидинга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25.10.2023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22</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10.11.2023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23</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короткие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13.11.2023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2</w:t>
            </w:r>
            <w:r w:rsidR="0045082D">
              <w:rPr>
                <w:rFonts w:ascii="Times New Roman" w:hAnsi="Times New Roman"/>
                <w:color w:val="000000"/>
                <w:sz w:val="24"/>
              </w:rPr>
              <w:t>4</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длинные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дистанции</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2</w:t>
            </w:r>
            <w:r w:rsidR="0045082D">
              <w:rPr>
                <w:rFonts w:ascii="Times New Roman" w:hAnsi="Times New Roman"/>
                <w:color w:val="000000"/>
                <w:sz w:val="24"/>
              </w:rPr>
              <w:t>5</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длину</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прогнувшись</w:t>
            </w:r>
            <w:proofErr w:type="spellEnd"/>
            <w:r>
              <w:rPr>
                <w:rFonts w:ascii="Times New Roman" w:hAnsi="Times New Roman"/>
                <w:color w:val="000000"/>
                <w:sz w:val="24"/>
              </w:rPr>
              <w:t>»</w:t>
            </w:r>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20.11.2023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lastRenderedPageBreak/>
              <w:t>2</w:t>
            </w:r>
            <w:r w:rsidR="0045082D">
              <w:rPr>
                <w:rFonts w:ascii="Times New Roman" w:hAnsi="Times New Roman"/>
                <w:color w:val="000000"/>
                <w:sz w:val="24"/>
              </w:rPr>
              <w:t>6</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длину</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прогнувшись</w:t>
            </w:r>
            <w:proofErr w:type="spellEnd"/>
            <w:r>
              <w:rPr>
                <w:rFonts w:ascii="Times New Roman" w:hAnsi="Times New Roman"/>
                <w:color w:val="000000"/>
                <w:sz w:val="24"/>
              </w:rPr>
              <w:t>»</w:t>
            </w:r>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2</w:t>
            </w:r>
            <w:r w:rsidR="0045082D">
              <w:rPr>
                <w:rFonts w:ascii="Times New Roman" w:hAnsi="Times New Roman"/>
                <w:color w:val="000000"/>
                <w:sz w:val="24"/>
              </w:rPr>
              <w:t>7</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Прыжки в длину «согнув ноги»</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28</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высоту</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22.11.2023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29</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Прыжки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высоту</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23.11.2023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30</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Метание спортивного снаряда с разбега на дальность</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27.11.2023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3</w:t>
            </w:r>
            <w:r w:rsidR="0045082D">
              <w:rPr>
                <w:rFonts w:ascii="Times New Roman" w:hAnsi="Times New Roman"/>
                <w:color w:val="000000"/>
                <w:sz w:val="24"/>
              </w:rPr>
              <w:t>1</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Метание спортивного снаряда с разбега на дальность</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29.11.2023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32</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попеременным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двухшажным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1AB4">
            <w:pPr>
              <w:spacing w:after="0"/>
            </w:pPr>
            <w:r>
              <w:rPr>
                <w:rFonts w:ascii="Times New Roman" w:hAnsi="Times New Roman"/>
                <w:color w:val="000000"/>
                <w:sz w:val="24"/>
              </w:rPr>
              <w:t>3</w:t>
            </w:r>
            <w:r w:rsidR="0045082D">
              <w:rPr>
                <w:rFonts w:ascii="Times New Roman" w:hAnsi="Times New Roman"/>
                <w:color w:val="000000"/>
                <w:sz w:val="24"/>
              </w:rPr>
              <w:t>3</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Передвижение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одновременным</w:t>
            </w:r>
            <w:proofErr w:type="spellEnd"/>
            <w:r>
              <w:rPr>
                <w:rFonts w:ascii="Times New Roman" w:hAnsi="Times New Roman"/>
                <w:color w:val="000000"/>
                <w:sz w:val="24"/>
              </w:rPr>
              <w:t xml:space="preserve"> </w:t>
            </w:r>
            <w:proofErr w:type="spellStart"/>
            <w:r>
              <w:rPr>
                <w:rFonts w:ascii="Times New Roman" w:hAnsi="Times New Roman"/>
                <w:color w:val="000000"/>
                <w:sz w:val="24"/>
              </w:rPr>
              <w:t>одношажным</w:t>
            </w:r>
            <w:proofErr w:type="spellEnd"/>
            <w:r>
              <w:rPr>
                <w:rFonts w:ascii="Times New Roman" w:hAnsi="Times New Roman"/>
                <w:color w:val="000000"/>
                <w:sz w:val="24"/>
              </w:rPr>
              <w:t xml:space="preserve"> </w:t>
            </w:r>
            <w:proofErr w:type="spellStart"/>
            <w:r>
              <w:rPr>
                <w:rFonts w:ascii="Times New Roman" w:hAnsi="Times New Roman"/>
                <w:color w:val="000000"/>
                <w:sz w:val="24"/>
              </w:rPr>
              <w:t>ходом</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06.12.2023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34</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34</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27.12.2023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36</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Передача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28.12.2023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37</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Передача</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10.01.2024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38</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Приемы и броски мяча на месте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39</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Приемы и броски мяча на месте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15.01.2024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lastRenderedPageBreak/>
              <w:t>40</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Приемы и броски мяча в прыжке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16.01.2024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4</w:t>
            </w:r>
            <w:r w:rsidR="00451AB4">
              <w:rPr>
                <w:rFonts w:ascii="Times New Roman" w:hAnsi="Times New Roman"/>
                <w:color w:val="000000"/>
                <w:sz w:val="24"/>
              </w:rPr>
              <w:t>1</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Приемы и броски мяча после ведения</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4</w:t>
            </w:r>
            <w:r w:rsidR="00451AB4">
              <w:rPr>
                <w:rFonts w:ascii="Times New Roman" w:hAnsi="Times New Roman"/>
                <w:color w:val="000000"/>
                <w:sz w:val="24"/>
              </w:rPr>
              <w:t>2</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Приемы и броски мяча после ведения</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22.01.2024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4</w:t>
            </w:r>
            <w:r w:rsidR="00451AB4">
              <w:rPr>
                <w:rFonts w:ascii="Times New Roman" w:hAnsi="Times New Roman"/>
                <w:color w:val="000000"/>
                <w:sz w:val="24"/>
              </w:rPr>
              <w:t>3</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Подачи мяча в разные зоны площадки соперника</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24.01.2024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4</w:t>
            </w:r>
            <w:r w:rsidR="00451AB4">
              <w:rPr>
                <w:rFonts w:ascii="Times New Roman" w:hAnsi="Times New Roman"/>
                <w:color w:val="000000"/>
                <w:sz w:val="24"/>
              </w:rPr>
              <w:t>4</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Подачи мяча в разные зоны площадки соперника</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25.01.2024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4</w:t>
            </w:r>
            <w:r w:rsidR="00451AB4">
              <w:rPr>
                <w:rFonts w:ascii="Times New Roman" w:hAnsi="Times New Roman"/>
                <w:color w:val="000000"/>
                <w:sz w:val="24"/>
              </w:rPr>
              <w:t>5</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Приёмы и передачи мяча на месте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4</w:t>
            </w:r>
            <w:r w:rsidR="00451AB4">
              <w:rPr>
                <w:rFonts w:ascii="Times New Roman" w:hAnsi="Times New Roman"/>
                <w:color w:val="000000"/>
                <w:sz w:val="24"/>
              </w:rPr>
              <w:t>6</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Приёмы и передачи мяча на месте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31.01.2024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4</w:t>
            </w:r>
            <w:r w:rsidR="00451AB4">
              <w:rPr>
                <w:rFonts w:ascii="Times New Roman" w:hAnsi="Times New Roman"/>
                <w:color w:val="000000"/>
                <w:sz w:val="24"/>
              </w:rPr>
              <w:t>7</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Приёмы и передачи в движении</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01.02.2024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4</w:t>
            </w:r>
            <w:r w:rsidR="00451AB4">
              <w:rPr>
                <w:rFonts w:ascii="Times New Roman" w:hAnsi="Times New Roman"/>
                <w:color w:val="000000"/>
                <w:sz w:val="24"/>
              </w:rPr>
              <w:t>8</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Приёмы и передачи в движении</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05.02.2024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4</w:t>
            </w:r>
            <w:r w:rsidR="00451AB4">
              <w:rPr>
                <w:rFonts w:ascii="Times New Roman" w:hAnsi="Times New Roman"/>
                <w:color w:val="000000"/>
                <w:sz w:val="24"/>
              </w:rPr>
              <w:t>9</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Удары</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5</w:t>
            </w:r>
            <w:r w:rsidR="00451AB4">
              <w:rPr>
                <w:rFonts w:ascii="Times New Roman" w:hAnsi="Times New Roman"/>
                <w:color w:val="000000"/>
                <w:sz w:val="24"/>
              </w:rPr>
              <w:t>0</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Удары</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08.02.2024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5</w:t>
            </w:r>
            <w:r w:rsidR="00451AB4">
              <w:rPr>
                <w:rFonts w:ascii="Times New Roman" w:hAnsi="Times New Roman"/>
                <w:color w:val="000000"/>
                <w:sz w:val="24"/>
              </w:rPr>
              <w:t>1</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Блокировка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12.02.2024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5</w:t>
            </w:r>
            <w:r w:rsidR="00451AB4">
              <w:rPr>
                <w:rFonts w:ascii="Times New Roman" w:hAnsi="Times New Roman"/>
                <w:color w:val="000000"/>
                <w:sz w:val="24"/>
              </w:rPr>
              <w:t>2</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Блокировка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14.02.2024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53</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19.02.2024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lastRenderedPageBreak/>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lastRenderedPageBreak/>
              <w:t>54</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Приемы</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22.02.2024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55</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26.02.2024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56</w:t>
            </w:r>
          </w:p>
        </w:tc>
        <w:tc>
          <w:tcPr>
            <w:tcW w:w="4488" w:type="dxa"/>
            <w:tcMar>
              <w:top w:w="50" w:type="dxa"/>
              <w:left w:w="100" w:type="dxa"/>
            </w:tcMar>
            <w:vAlign w:val="center"/>
          </w:tcPr>
          <w:p w:rsidR="00006409" w:rsidRDefault="00451AB4">
            <w:pPr>
              <w:spacing w:after="0"/>
              <w:ind w:left="135"/>
            </w:pPr>
            <w:proofErr w:type="spellStart"/>
            <w:r>
              <w:rPr>
                <w:rFonts w:ascii="Times New Roman" w:hAnsi="Times New Roman"/>
                <w:color w:val="000000"/>
                <w:sz w:val="24"/>
              </w:rPr>
              <w:t>Передачи</w:t>
            </w:r>
            <w:proofErr w:type="spellEnd"/>
            <w:r>
              <w:rPr>
                <w:rFonts w:ascii="Times New Roman" w:hAnsi="Times New Roman"/>
                <w:color w:val="000000"/>
                <w:sz w:val="24"/>
              </w:rPr>
              <w:t xml:space="preserve"> </w:t>
            </w:r>
            <w:proofErr w:type="spellStart"/>
            <w:r>
              <w:rPr>
                <w:rFonts w:ascii="Times New Roman" w:hAnsi="Times New Roman"/>
                <w:color w:val="000000"/>
                <w:sz w:val="24"/>
              </w:rPr>
              <w:t>мяча</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28.02.2024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57</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Остановки и удары по мячу с места</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29.02.2024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58</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Остановки и удары по мячу с места</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04.03.2024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59</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Остановки и удары по мячу в движении</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06.03.2024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60</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Остановки и удары по мячу в движении</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07.03.2024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61</w:t>
            </w:r>
          </w:p>
        </w:tc>
        <w:tc>
          <w:tcPr>
            <w:tcW w:w="4488" w:type="dxa"/>
            <w:tcMar>
              <w:top w:w="50" w:type="dxa"/>
              <w:left w:w="100" w:type="dxa"/>
            </w:tcMar>
            <w:vAlign w:val="center"/>
          </w:tcPr>
          <w:p w:rsidR="00006409" w:rsidRDefault="00451AB4">
            <w:pPr>
              <w:spacing w:after="0"/>
              <w:ind w:left="135"/>
            </w:pPr>
            <w:r w:rsidRPr="001C7597">
              <w:rPr>
                <w:rFonts w:ascii="Times New Roman" w:hAnsi="Times New Roman"/>
                <w:color w:val="000000"/>
                <w:sz w:val="24"/>
                <w:lang w:val="ru-RU"/>
              </w:rPr>
              <w:t xml:space="preserve">История ВФСК ГТО, возрождение ГТО. Правила выполнения спортивных нормативов 5-6 ступени.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ТБ. </w:t>
            </w:r>
            <w:proofErr w:type="spellStart"/>
            <w:r>
              <w:rPr>
                <w:rFonts w:ascii="Times New Roman" w:hAnsi="Times New Roman"/>
                <w:color w:val="000000"/>
                <w:sz w:val="24"/>
              </w:rPr>
              <w:t>Первая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помощь</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травмах</w:t>
            </w:r>
            <w:proofErr w:type="spellEnd"/>
          </w:p>
        </w:tc>
        <w:tc>
          <w:tcPr>
            <w:tcW w:w="102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62</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30м, 60м или 100м</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18.03.2024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63</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Бег на 2000м или 3000м</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20.03.2024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64</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Кросс на 3 км или 5км</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27.03.2024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lastRenderedPageBreak/>
              <w:t>65</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Подтягивание из виса на высокой перекладине. Рывок гири 16кг. Сгибание и разгибание рук в упоре лежа на полу</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08.04.2024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66</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Правила и техника выполнения норматива комплекса ГТО: Подтягивание из виса лежа на низкой перекладине 90см</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11.04.2024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67</w:t>
            </w:r>
          </w:p>
        </w:tc>
        <w:tc>
          <w:tcPr>
            <w:tcW w:w="4488" w:type="dxa"/>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 xml:space="preserve">Правила и техника выполнения норматива комплекса ГТО: Наклон вперед из </w:t>
            </w:r>
            <w:proofErr w:type="gramStart"/>
            <w:r w:rsidRPr="001C7597">
              <w:rPr>
                <w:rFonts w:ascii="Times New Roman" w:hAnsi="Times New Roman"/>
                <w:color w:val="000000"/>
                <w:sz w:val="24"/>
                <w:lang w:val="ru-RU"/>
              </w:rPr>
              <w:t>положения</w:t>
            </w:r>
            <w:proofErr w:type="gramEnd"/>
            <w:r w:rsidRPr="001C7597">
              <w:rPr>
                <w:rFonts w:ascii="Times New Roman" w:hAnsi="Times New Roman"/>
                <w:color w:val="000000"/>
                <w:sz w:val="24"/>
                <w:lang w:val="ru-RU"/>
              </w:rPr>
              <w:t xml:space="preserve"> стоя на гимнастической скамье</w:t>
            </w:r>
          </w:p>
        </w:tc>
        <w:tc>
          <w:tcPr>
            <w:tcW w:w="1020" w:type="dxa"/>
            <w:tcMar>
              <w:top w:w="50" w:type="dxa"/>
              <w:left w:w="100" w:type="dxa"/>
            </w:tcMar>
            <w:vAlign w:val="center"/>
          </w:tcPr>
          <w:p w:rsidR="00006409" w:rsidRDefault="00451AB4">
            <w:pPr>
              <w:spacing w:after="0"/>
              <w:ind w:left="135"/>
              <w:jc w:val="center"/>
            </w:pPr>
            <w:r w:rsidRPr="001C759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1423" w:type="dxa"/>
            <w:tcMar>
              <w:top w:w="50" w:type="dxa"/>
              <w:left w:w="100" w:type="dxa"/>
            </w:tcMar>
            <w:vAlign w:val="center"/>
          </w:tcPr>
          <w:p w:rsidR="00006409" w:rsidRDefault="00451AB4">
            <w:pPr>
              <w:spacing w:after="0"/>
              <w:ind w:left="135"/>
            </w:pPr>
            <w:r>
              <w:rPr>
                <w:rFonts w:ascii="Times New Roman" w:hAnsi="Times New Roman"/>
                <w:color w:val="000000"/>
                <w:sz w:val="24"/>
              </w:rPr>
              <w:t xml:space="preserve"> 15.04.2024 </w:t>
            </w:r>
          </w:p>
        </w:tc>
        <w:tc>
          <w:tcPr>
            <w:tcW w:w="2221" w:type="dxa"/>
            <w:tcMar>
              <w:top w:w="50" w:type="dxa"/>
              <w:left w:w="100" w:type="dxa"/>
            </w:tcMar>
            <w:vAlign w:val="center"/>
          </w:tcPr>
          <w:p w:rsidR="00006409" w:rsidRDefault="00451AB4">
            <w:pPr>
              <w:spacing w:after="0"/>
              <w:ind w:left="135"/>
            </w:pPr>
            <w:r>
              <w:rPr>
                <w:rFonts w:ascii="Times New Roman" w:hAnsi="Times New Roman"/>
                <w:color w:val="000000"/>
                <w:sz w:val="24"/>
              </w:rPr>
              <w:t>https//edi.ru</w:t>
            </w:r>
          </w:p>
        </w:tc>
      </w:tr>
      <w:tr w:rsidR="0045082D" w:rsidTr="0045082D">
        <w:trPr>
          <w:trHeight w:val="144"/>
          <w:tblCellSpacing w:w="20" w:type="nil"/>
        </w:trPr>
        <w:tc>
          <w:tcPr>
            <w:tcW w:w="1137" w:type="dxa"/>
            <w:tcMar>
              <w:top w:w="50" w:type="dxa"/>
              <w:left w:w="100" w:type="dxa"/>
            </w:tcMar>
            <w:vAlign w:val="center"/>
          </w:tcPr>
          <w:p w:rsidR="00006409" w:rsidRDefault="0045082D">
            <w:pPr>
              <w:spacing w:after="0"/>
            </w:pPr>
            <w:r>
              <w:rPr>
                <w:rFonts w:ascii="Times New Roman" w:hAnsi="Times New Roman"/>
                <w:color w:val="000000"/>
                <w:sz w:val="24"/>
              </w:rPr>
              <w:t>68</w:t>
            </w:r>
          </w:p>
        </w:tc>
        <w:tc>
          <w:tcPr>
            <w:tcW w:w="4488" w:type="dxa"/>
            <w:tcMar>
              <w:top w:w="50" w:type="dxa"/>
              <w:left w:w="100" w:type="dxa"/>
            </w:tcMar>
            <w:vAlign w:val="center"/>
          </w:tcPr>
          <w:p w:rsidR="00006409" w:rsidRPr="001C7597" w:rsidRDefault="0045082D">
            <w:pPr>
              <w:spacing w:after="0"/>
              <w:ind w:left="135"/>
              <w:rPr>
                <w:lang w:val="ru-RU"/>
              </w:rPr>
            </w:pPr>
            <w:r>
              <w:rPr>
                <w:lang w:val="ru-RU"/>
              </w:rPr>
              <w:t xml:space="preserve">Итоговый урок </w:t>
            </w:r>
          </w:p>
        </w:tc>
        <w:tc>
          <w:tcPr>
            <w:tcW w:w="1020" w:type="dxa"/>
            <w:tcMar>
              <w:top w:w="50" w:type="dxa"/>
              <w:left w:w="100" w:type="dxa"/>
            </w:tcMar>
            <w:vAlign w:val="center"/>
          </w:tcPr>
          <w:p w:rsidR="00006409" w:rsidRPr="0045082D" w:rsidRDefault="0045082D">
            <w:pPr>
              <w:spacing w:after="0"/>
              <w:ind w:left="135"/>
              <w:jc w:val="center"/>
              <w:rPr>
                <w:lang w:val="ru-RU"/>
              </w:rPr>
            </w:pPr>
            <w:r>
              <w:rPr>
                <w:lang w:val="ru-RU"/>
              </w:rPr>
              <w:t>1</w:t>
            </w:r>
          </w:p>
        </w:tc>
        <w:tc>
          <w:tcPr>
            <w:tcW w:w="1841" w:type="dxa"/>
            <w:tcMar>
              <w:top w:w="50" w:type="dxa"/>
              <w:left w:w="100" w:type="dxa"/>
            </w:tcMar>
            <w:vAlign w:val="center"/>
          </w:tcPr>
          <w:p w:rsidR="00006409" w:rsidRPr="0045082D" w:rsidRDefault="0045082D">
            <w:pPr>
              <w:spacing w:after="0"/>
              <w:ind w:left="135"/>
              <w:jc w:val="center"/>
              <w:rPr>
                <w:lang w:val="ru-RU"/>
              </w:rPr>
            </w:pPr>
            <w:r>
              <w:rPr>
                <w:lang w:val="ru-RU"/>
              </w:rPr>
              <w:t>1</w:t>
            </w:r>
          </w:p>
        </w:tc>
        <w:tc>
          <w:tcPr>
            <w:tcW w:w="1910" w:type="dxa"/>
            <w:tcMar>
              <w:top w:w="50" w:type="dxa"/>
              <w:left w:w="100" w:type="dxa"/>
            </w:tcMar>
            <w:vAlign w:val="center"/>
          </w:tcPr>
          <w:p w:rsidR="00006409" w:rsidRDefault="00006409">
            <w:pPr>
              <w:spacing w:after="0"/>
              <w:ind w:left="135"/>
              <w:jc w:val="center"/>
            </w:pPr>
          </w:p>
        </w:tc>
        <w:tc>
          <w:tcPr>
            <w:tcW w:w="1423" w:type="dxa"/>
            <w:tcMar>
              <w:top w:w="50" w:type="dxa"/>
              <w:left w:w="100" w:type="dxa"/>
            </w:tcMar>
            <w:vAlign w:val="center"/>
          </w:tcPr>
          <w:p w:rsidR="00006409" w:rsidRDefault="00006409">
            <w:pPr>
              <w:spacing w:after="0"/>
              <w:ind w:left="135"/>
            </w:pPr>
          </w:p>
        </w:tc>
        <w:tc>
          <w:tcPr>
            <w:tcW w:w="2221" w:type="dxa"/>
            <w:tcMar>
              <w:top w:w="50" w:type="dxa"/>
              <w:left w:w="100" w:type="dxa"/>
            </w:tcMar>
            <w:vAlign w:val="center"/>
          </w:tcPr>
          <w:p w:rsidR="00006409" w:rsidRDefault="00006409">
            <w:pPr>
              <w:spacing w:after="0"/>
              <w:ind w:left="135"/>
            </w:pPr>
          </w:p>
        </w:tc>
      </w:tr>
      <w:tr w:rsidR="00006409" w:rsidTr="0045082D">
        <w:trPr>
          <w:trHeight w:val="144"/>
          <w:tblCellSpacing w:w="20" w:type="nil"/>
        </w:trPr>
        <w:tc>
          <w:tcPr>
            <w:tcW w:w="0" w:type="auto"/>
            <w:gridSpan w:val="2"/>
            <w:tcMar>
              <w:top w:w="50" w:type="dxa"/>
              <w:left w:w="100" w:type="dxa"/>
            </w:tcMar>
            <w:vAlign w:val="center"/>
          </w:tcPr>
          <w:p w:rsidR="00006409" w:rsidRPr="001C7597" w:rsidRDefault="00451AB4">
            <w:pPr>
              <w:spacing w:after="0"/>
              <w:ind w:left="135"/>
              <w:rPr>
                <w:lang w:val="ru-RU"/>
              </w:rPr>
            </w:pPr>
            <w:r w:rsidRPr="001C7597">
              <w:rPr>
                <w:rFonts w:ascii="Times New Roman" w:hAnsi="Times New Roman"/>
                <w:color w:val="000000"/>
                <w:sz w:val="24"/>
                <w:lang w:val="ru-RU"/>
              </w:rPr>
              <w:t>ОБЩЕЕ КОЛИЧЕСТВО ЧАСОВ ПО ПРОГРАММЕ</w:t>
            </w:r>
          </w:p>
        </w:tc>
        <w:tc>
          <w:tcPr>
            <w:tcW w:w="1020" w:type="dxa"/>
            <w:tcMar>
              <w:top w:w="50" w:type="dxa"/>
              <w:left w:w="100" w:type="dxa"/>
            </w:tcMar>
            <w:vAlign w:val="center"/>
          </w:tcPr>
          <w:p w:rsidR="00006409" w:rsidRPr="0045082D" w:rsidRDefault="00451AB4">
            <w:pPr>
              <w:spacing w:after="0"/>
              <w:ind w:left="135"/>
              <w:jc w:val="center"/>
              <w:rPr>
                <w:lang w:val="ru-RU"/>
              </w:rPr>
            </w:pPr>
            <w:r w:rsidRPr="001C7597">
              <w:rPr>
                <w:rFonts w:ascii="Times New Roman" w:hAnsi="Times New Roman"/>
                <w:color w:val="000000"/>
                <w:sz w:val="24"/>
                <w:lang w:val="ru-RU"/>
              </w:rPr>
              <w:t xml:space="preserve"> </w:t>
            </w:r>
            <w:r w:rsidR="0045082D">
              <w:rPr>
                <w:rFonts w:ascii="Times New Roman" w:hAnsi="Times New Roman"/>
                <w:color w:val="000000"/>
                <w:sz w:val="24"/>
                <w:lang w:val="ru-RU"/>
              </w:rPr>
              <w:t>68</w:t>
            </w:r>
          </w:p>
        </w:tc>
        <w:tc>
          <w:tcPr>
            <w:tcW w:w="1841"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006409" w:rsidRDefault="00451AB4">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006409" w:rsidRDefault="00006409"/>
        </w:tc>
      </w:tr>
    </w:tbl>
    <w:p w:rsidR="00006409" w:rsidRDefault="00006409">
      <w:pPr>
        <w:sectPr w:rsidR="00006409">
          <w:pgSz w:w="16383" w:h="11906" w:orient="landscape"/>
          <w:pgMar w:top="1134" w:right="850" w:bottom="1134" w:left="1701" w:header="720" w:footer="720" w:gutter="0"/>
          <w:cols w:space="720"/>
        </w:sectPr>
      </w:pPr>
    </w:p>
    <w:p w:rsidR="00006409" w:rsidRDefault="00006409">
      <w:pPr>
        <w:sectPr w:rsidR="00006409">
          <w:pgSz w:w="16383" w:h="11906" w:orient="landscape"/>
          <w:pgMar w:top="1134" w:right="850" w:bottom="1134" w:left="1701" w:header="720" w:footer="720" w:gutter="0"/>
          <w:cols w:space="720"/>
        </w:sectPr>
      </w:pPr>
    </w:p>
    <w:p w:rsidR="00006409" w:rsidRDefault="00451AB4">
      <w:pPr>
        <w:spacing w:after="0"/>
        <w:ind w:left="120"/>
      </w:pPr>
      <w:bookmarkStart w:id="21" w:name="block-18880535"/>
      <w:bookmarkEnd w:id="20"/>
      <w:r>
        <w:rPr>
          <w:rFonts w:ascii="Times New Roman" w:hAnsi="Times New Roman"/>
          <w:b/>
          <w:color w:val="000000"/>
          <w:sz w:val="28"/>
        </w:rPr>
        <w:lastRenderedPageBreak/>
        <w:t>УЧЕБНО-МЕТОДИЧЕСКОЕ ОБЕСПЕЧЕНИЕ ОБРАЗОВАТЕЛЬНОГО ПРОЦЕССА</w:t>
      </w:r>
    </w:p>
    <w:p w:rsidR="00006409" w:rsidRDefault="00451AB4">
      <w:pPr>
        <w:spacing w:after="0" w:line="480" w:lineRule="auto"/>
        <w:ind w:left="120"/>
      </w:pPr>
      <w:r>
        <w:rPr>
          <w:rFonts w:ascii="Times New Roman" w:hAnsi="Times New Roman"/>
          <w:b/>
          <w:color w:val="000000"/>
          <w:sz w:val="28"/>
        </w:rPr>
        <w:t>ОБЯЗАТЕЛЬНЫЕ УЧЕБНЫЕ МАТЕРИАЛЫ ДЛЯ УЧЕНИКА</w:t>
      </w:r>
    </w:p>
    <w:p w:rsidR="00006409" w:rsidRDefault="00451AB4">
      <w:pPr>
        <w:spacing w:after="0" w:line="480" w:lineRule="auto"/>
        <w:ind w:left="120"/>
      </w:pPr>
      <w:r>
        <w:rPr>
          <w:rFonts w:ascii="Times New Roman" w:hAnsi="Times New Roman"/>
          <w:color w:val="000000"/>
          <w:sz w:val="28"/>
        </w:rPr>
        <w:t>​‌‌​</w:t>
      </w:r>
    </w:p>
    <w:p w:rsidR="00006409" w:rsidRDefault="00451AB4">
      <w:pPr>
        <w:spacing w:after="0" w:line="480" w:lineRule="auto"/>
        <w:ind w:left="120"/>
      </w:pPr>
      <w:r>
        <w:rPr>
          <w:rFonts w:ascii="Times New Roman" w:hAnsi="Times New Roman"/>
          <w:color w:val="000000"/>
          <w:sz w:val="28"/>
        </w:rPr>
        <w:t>​‌‌</w:t>
      </w:r>
    </w:p>
    <w:p w:rsidR="00006409" w:rsidRDefault="00451AB4">
      <w:pPr>
        <w:spacing w:after="0"/>
        <w:ind w:left="120"/>
      </w:pPr>
      <w:r>
        <w:rPr>
          <w:rFonts w:ascii="Times New Roman" w:hAnsi="Times New Roman"/>
          <w:color w:val="000000"/>
          <w:sz w:val="28"/>
        </w:rPr>
        <w:t>​</w:t>
      </w:r>
    </w:p>
    <w:p w:rsidR="00006409" w:rsidRDefault="00451AB4">
      <w:pPr>
        <w:spacing w:after="0" w:line="480" w:lineRule="auto"/>
        <w:ind w:left="120"/>
      </w:pPr>
      <w:r>
        <w:rPr>
          <w:rFonts w:ascii="Times New Roman" w:hAnsi="Times New Roman"/>
          <w:b/>
          <w:color w:val="000000"/>
          <w:sz w:val="28"/>
        </w:rPr>
        <w:t>МЕТОДИЧЕСКИЕ МАТЕРИАЛЫ ДЛЯ УЧИТЕЛЯ</w:t>
      </w:r>
    </w:p>
    <w:p w:rsidR="00006409" w:rsidRDefault="00451AB4">
      <w:pPr>
        <w:spacing w:after="0" w:line="480" w:lineRule="auto"/>
        <w:ind w:left="120"/>
      </w:pPr>
      <w:r>
        <w:rPr>
          <w:rFonts w:ascii="Times New Roman" w:hAnsi="Times New Roman"/>
          <w:color w:val="000000"/>
          <w:sz w:val="28"/>
        </w:rPr>
        <w:t>​‌‌​</w:t>
      </w:r>
    </w:p>
    <w:p w:rsidR="00006409" w:rsidRDefault="00006409">
      <w:pPr>
        <w:spacing w:after="0"/>
        <w:ind w:left="120"/>
      </w:pPr>
    </w:p>
    <w:p w:rsidR="00006409" w:rsidRPr="001C7597" w:rsidRDefault="00451AB4">
      <w:pPr>
        <w:spacing w:after="0" w:line="480" w:lineRule="auto"/>
        <w:ind w:left="120"/>
        <w:rPr>
          <w:lang w:val="ru-RU"/>
        </w:rPr>
      </w:pPr>
      <w:r w:rsidRPr="001C7597">
        <w:rPr>
          <w:rFonts w:ascii="Times New Roman" w:hAnsi="Times New Roman"/>
          <w:b/>
          <w:color w:val="000000"/>
          <w:sz w:val="28"/>
          <w:lang w:val="ru-RU"/>
        </w:rPr>
        <w:t>ЦИФРОВЫЕ ОБРАЗОВАТЕЛЬНЫЕ РЕСУРСЫ И РЕСУРСЫ СЕТИ ИНТЕРНЕТ</w:t>
      </w:r>
    </w:p>
    <w:p w:rsidR="00006409" w:rsidRDefault="00451AB4">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006409" w:rsidRDefault="00006409">
      <w:pPr>
        <w:sectPr w:rsidR="00006409">
          <w:pgSz w:w="11906" w:h="16383"/>
          <w:pgMar w:top="1134" w:right="850" w:bottom="1134" w:left="1701" w:header="720" w:footer="720" w:gutter="0"/>
          <w:cols w:space="720"/>
        </w:sectPr>
      </w:pPr>
    </w:p>
    <w:bookmarkEnd w:id="21"/>
    <w:p w:rsidR="00451AB4" w:rsidRDefault="00451AB4"/>
    <w:sectPr w:rsidR="00451AB4" w:rsidSect="00006409">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006409"/>
    <w:rsid w:val="00006409"/>
    <w:rsid w:val="00012226"/>
    <w:rsid w:val="0008440C"/>
    <w:rsid w:val="001C051B"/>
    <w:rsid w:val="001C7597"/>
    <w:rsid w:val="00267975"/>
    <w:rsid w:val="00370E0A"/>
    <w:rsid w:val="00390D86"/>
    <w:rsid w:val="003A7EE9"/>
    <w:rsid w:val="00412D8D"/>
    <w:rsid w:val="0045082D"/>
    <w:rsid w:val="00451AB4"/>
    <w:rsid w:val="005A2A53"/>
    <w:rsid w:val="005C6C31"/>
    <w:rsid w:val="00684F3A"/>
    <w:rsid w:val="009C4F28"/>
    <w:rsid w:val="00AA46C6"/>
    <w:rsid w:val="00AC39F0"/>
    <w:rsid w:val="00AD7D85"/>
    <w:rsid w:val="00B52D10"/>
    <w:rsid w:val="00CC20FA"/>
    <w:rsid w:val="00D67A92"/>
    <w:rsid w:val="00E90ACC"/>
    <w:rsid w:val="00E9682E"/>
    <w:rsid w:val="00F168CC"/>
    <w:rsid w:val="00F16FE2"/>
    <w:rsid w:val="00F6150D"/>
    <w:rsid w:val="00FB005B"/>
    <w:rsid w:val="00FD756B"/>
    <w:rsid w:val="00FE6C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006409"/>
    <w:rPr>
      <w:color w:val="0000FF" w:themeColor="hyperlink"/>
      <w:u w:val="single"/>
    </w:rPr>
  </w:style>
  <w:style w:type="table" w:styleId="ac">
    <w:name w:val="Table Grid"/>
    <w:basedOn w:val="a1"/>
    <w:uiPriority w:val="59"/>
    <w:rsid w:val="0000640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77</Pages>
  <Words>14363</Words>
  <Characters>81874</Characters>
  <Application>Microsoft Office Word</Application>
  <DocSecurity>0</DocSecurity>
  <Lines>682</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96045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777</cp:lastModifiedBy>
  <cp:revision>3</cp:revision>
  <cp:lastPrinted>2023-09-11T05:32:00Z</cp:lastPrinted>
  <dcterms:created xsi:type="dcterms:W3CDTF">2023-09-09T10:12:00Z</dcterms:created>
  <dcterms:modified xsi:type="dcterms:W3CDTF">2023-09-11T05:41:00Z</dcterms:modified>
</cp:coreProperties>
</file>