
<file path=[Content_Types].xml><?xml version="1.0" encoding="utf-8"?>
<Types xmlns="http://schemas.openxmlformats.org/package/2006/content-types">
  <Default Extension="rels" ContentType="application/vnd.openxmlformats-package.relationships+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</Types>
</file>

<file path=_rels/.rels><?xml version="1.0" encoding="UTF-8" standalone="yes"?>
<Relationships xmlns="http://schemas.openxmlformats.org/package/2006/relationships">
    <Relationship Target="word/document.xml" Type="http://schemas.openxmlformats.org/officeDocument/2006/relationships/officeDocument" Id="rId1"/>
    <Relationship Target="docProps/core.xml" Type="http://schemas.openxmlformats.org/package/2006/relationships/metadata/core-properties" Id="rId2"/>
    <Relationship Target="docProps/app.xml" Type="http://schemas.openxmlformats.org/officeDocument/2006/relationships/extended-properties" Id="rId3"/>
</Relationships>

</file>

<file path=word/document.xml><?xml version="1.0" encoding="utf-8"?>
<w:document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body>
    <!-- Created by docx4j 11.4.8 (Apache licensed) using REFERENCE JAXB in BellSoft Java 17.0.7 on Linux -->
    <w:p>
      <w:pPr>
        <w:spacing w:before="0" w:after="0" w:line="408"/>
        <w:ind w:left="120"/>
        <w:jc w:val="center"/>
      </w:pPr>
      <w:bookmarkStart w:name="block-9648468" w:id="0"/>
      <w:r>
        <w:rPr>
          <w:rFonts w:ascii="Times New Roman" w:hAnsi="Times New Roman"/>
          <w:b/>
          <w:i w:val="false"/>
          <w:color w:val="000000"/>
          <w:sz w:val="28"/>
        </w:rPr>
        <w:t>МИНИСТЕРСТВО ПРОСВЕЩЕНИЯ РОССИЙСКОЙ ФЕДЕРАЦИИ</w:t>
      </w: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‌</w:t>
      </w:r>
      <w:bookmarkStart w:name="c6077dab-9925-4774-bff8-633c408d96f7" w:id="1"/>
      <w:r>
        <w:rPr>
          <w:rFonts w:ascii="Times New Roman" w:hAnsi="Times New Roman"/>
          <w:b/>
          <w:i w:val="false"/>
          <w:color w:val="000000"/>
          <w:sz w:val="28"/>
        </w:rPr>
        <w:t xml:space="preserve">Министерство образования и науки по Республике Дагестан </w:t>
      </w:r>
      <w:bookmarkEnd w:id="1"/>
      <w:r>
        <w:rPr>
          <w:rFonts w:ascii="Times New Roman" w:hAnsi="Times New Roman"/>
          <w:b/>
          <w:i w:val="false"/>
          <w:color w:val="000000"/>
          <w:sz w:val="28"/>
        </w:rPr>
        <w:t>‌</w:t>
      </w:r>
      <w:r>
        <w:rPr>
          <w:rFonts w:ascii="Times New Roman" w:hAnsi="Times New Roman"/>
          <w:b/>
          <w:i w:val="false"/>
          <w:color w:val="000000"/>
          <w:sz w:val="28"/>
        </w:rPr>
        <w:t>‌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‌</w:t>
      </w:r>
      <w:bookmarkStart w:name="788ae511-f951-4a39-a96d-32e07689f645" w:id="2"/>
      <w:r>
        <w:rPr>
          <w:rFonts w:ascii="Times New Roman" w:hAnsi="Times New Roman"/>
          <w:b/>
          <w:i w:val="false"/>
          <w:color w:val="000000"/>
          <w:sz w:val="28"/>
        </w:rPr>
        <w:t>МР Дербентский район</w:t>
      </w:r>
      <w:bookmarkEnd w:id="2"/>
      <w:r>
        <w:rPr>
          <w:rFonts w:ascii="Times New Roman" w:hAnsi="Times New Roman"/>
          <w:b/>
          <w:i w:val="false"/>
          <w:color w:val="000000"/>
          <w:sz w:val="28"/>
        </w:rPr>
        <w:t>‌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МКОУ "ООШ им. Г. Лезгинцева"" п. Белиджи"</w:t>
      </w: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tbl>
      <w:tblPr>
        <w:tblStyle w:val="a3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firstRow="1" w:lastRow="0" w:firstColumn="1" w:lastColumn="0" w:noHBand="0" w:noVBand="1" w:val="04A0"/>
      </w:tblPr>
      <w:tblGrid>
        <w:gridCol w:w="3114"/>
        <w:gridCol w:w="3115"/>
        <w:gridCol w:w="3115"/>
      </w:tblGrid>
      <w:tr w:rsidRPr="00E2220E" w:rsidR="00C53FFE" w:rsidTr="000D4161" w14:paraId="26A8C608" w14:textId="77777777">
        <w:tc>
          <w:tcPr>
            <w:tcW w:w="3114" w:type="dxa"/>
          </w:tcPr>
          <w:p w:rsidRPr="0040209D" w:rsidR="00C53FFE" w:rsidP="000D4161" w:rsidRDefault="00C53FFE" w14:paraId="1C4917E0" w14:textId="77777777">
            <w:pPr>
              <w:autoSpaceDE w:val="false"/>
              <w:autoSpaceDN w:val="false"/>
              <w:spacing w:after="120"/>
              <w:jc w:val="both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Pr="008944ED" w:rsidR="004E6975" w:rsidP="004E6975" w:rsidRDefault="004E6975" w14:paraId="4692BCC6" w14:textId="460389BA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методическим объединением учителей ИО заместителя директора по УВР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r>
          </w:p>
          <w:p w:rsidR="004E6975" w:rsidP="004E6975" w:rsidRDefault="004E6975" w14:paraId="0660D585" w14:textId="77777777">
            <w:pPr>
              <w:autoSpaceDE w:val="false"/>
              <w:autoSpaceDN w:val="false"/>
              <w:spacing w:after="12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Pr="008944ED" w:rsidR="004E6975" w:rsidP="004E6975" w:rsidRDefault="004E6975" w14:paraId="4BEBFDC6" w14:textId="5F4E5880">
            <w:pPr>
              <w:autoSpaceDE w:val="false"/>
              <w:autoSpaceDN w:val="false"/>
              <w:spacing w:after="0" w:line="240" w:lineRule="auto"/>
              <w:jc w:val="right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Шихсефиева Ф.Д.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</w:p>
          <w:p w:rsidR="004E6975" w:rsidP="004E6975" w:rsidRDefault="004E6975" w14:paraId="37736015" w14:textId="6E67492A">
            <w:pPr>
              <w:autoSpaceDE w:val="false"/>
              <w:autoSpaceDN w:val="false"/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74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30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08</w:t>
            </w:r>
            <w:proofErr w:type="spellStart"/>
            <w:proofErr w:type="gram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 </w:t>
            </w:r>
            <w:r w:rsidRPr="004E697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2023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4E697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Pr="0040209D" w:rsidR="00C53FFE" w:rsidP="000D4161" w:rsidRDefault="00C53FFE" w14:paraId="5EFBAE4E" w14:textId="77777777">
            <w:pPr>
              <w:autoSpaceDE w:val="false"/>
              <w:autoSpaceDN w:val="false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Pr="0040209D" w:rsidR="00C53FFE" w:rsidP="000D4161" w:rsidRDefault="00C53FFE" w14:paraId="785AC6EA" w14:textId="77777777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Pr="008944ED" w:rsidR="004E6975" w:rsidP="004E6975" w:rsidRDefault="004E6975" w14:paraId="5A426C1A" w14:textId="616ED2BB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Руководитель МО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r>
          </w:p>
          <w:p w:rsidR="004E6975" w:rsidP="004E6975" w:rsidRDefault="004E6975" w14:paraId="413A0D31" w14:textId="77777777">
            <w:pPr>
              <w:autoSpaceDE w:val="false"/>
              <w:autoSpaceDN w:val="false"/>
              <w:spacing w:after="12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Pr="008944ED" w:rsidR="004E6975" w:rsidP="004E6975" w:rsidRDefault="004E6975" w14:paraId="6B18F248" w14:textId="5EF4DBA4">
            <w:pPr>
              <w:autoSpaceDE w:val="false"/>
              <w:autoSpaceDN w:val="false"/>
              <w:spacing w:after="0" w:line="240" w:lineRule="auto"/>
              <w:jc w:val="right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Джамирзоева Т.Ш.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</w:p>
          <w:p w:rsidR="004E6975" w:rsidP="004E6975" w:rsidRDefault="004E6975" w14:paraId="37139A0F" w14:textId="0F5E1330">
            <w:pPr>
              <w:autoSpaceDE w:val="false"/>
              <w:autoSpaceDN w:val="false"/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74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30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08</w:t>
            </w:r>
            <w:proofErr w:type="spellStart"/>
            <w:proofErr w:type="gram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Pr="00E2220E" w:rsidR="00E2220E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End"/>
            <w:r w:rsidRPr="004E697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2023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4E697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Pr="0040209D" w:rsidR="00C53FFE" w:rsidP="000D4161" w:rsidRDefault="00C53FFE" w14:paraId="6E0A703E" w14:textId="77777777">
            <w:pPr>
              <w:autoSpaceDE w:val="false"/>
              <w:autoSpaceDN w:val="false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P="000E6D86" w:rsidRDefault="000E6D86" w14:paraId="62B4B5BD" w14:textId="0770E67C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Pr="008944ED" w:rsidR="000E6D86" w:rsidP="000E6D86" w:rsidRDefault="008610C7" w14:paraId="6422558D" w14:textId="727F7A87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Врио директора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r>
          </w:p>
          <w:p w:rsidR="000E6D86" w:rsidP="000E6D86" w:rsidRDefault="000E6D86" w14:paraId="0BDDA521" w14:textId="247CC06E">
            <w:pPr>
              <w:autoSpaceDE w:val="false"/>
              <w:autoSpaceDN w:val="false"/>
              <w:spacing w:after="12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Pr="008944ED" w:rsidR="0086502D" w:rsidP="0086502D" w:rsidRDefault="0086502D" w14:paraId="003A1438" w14:textId="3639A1FA">
            <w:pPr>
              <w:autoSpaceDE w:val="false"/>
              <w:autoSpaceDN w:val="false"/>
              <w:spacing w:after="0" w:line="240" w:lineRule="auto"/>
              <w:jc w:val="right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Алисултанов С.Г.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</w:p>
          <w:p w:rsidR="000E6D86" w:rsidP="000E6D86" w:rsidRDefault="008944ED" w14:paraId="5114A36D" w14:textId="100F0751">
            <w:pPr>
              <w:autoSpaceDE w:val="false"/>
              <w:autoSpaceDN w:val="false"/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74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="000E6D86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 w:rsidR="00E9175A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30</w:t>
            </w:r>
            <w:proofErr w:type="spellStart"/>
            <w:r w:rsidR="00E9175A"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 w:rsidR="00E9175A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="000E6D86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08</w:t>
            </w:r>
            <w:proofErr w:type="spellStart"/>
            <w:proofErr w:type="gramStart"/>
            <w:r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Pr="00E2220E" w:rsidR="00E2220E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End"/>
            <w:r w:rsidRPr="004E697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2023</w:t>
            </w:r>
            <w:proofErr w:type="spellStart"/>
            <w:r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4E697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="000E6D86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Pr="0040209D" w:rsidR="00C53FFE" w:rsidP="000D4161" w:rsidRDefault="00C53FFE" w14:paraId="2EA90EC7" w14:textId="77777777">
            <w:pPr>
              <w:autoSpaceDE w:val="false"/>
              <w:autoSpaceDN w:val="false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 w:val="false"/>
          <w:i w:val="false"/>
          <w:color w:val="000000"/>
          <w:sz w:val="28"/>
        </w:rPr>
        <w:t>‌</w:t>
      </w: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РАБОЧАЯ ПРОГРАММА</w:t>
      </w: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 w:val="false"/>
          <w:i w:val="false"/>
          <w:color w:val="000000"/>
          <w:sz w:val="28"/>
        </w:rPr>
        <w:t>(</w:t>
      </w:r>
      <w:r>
        <w:rPr>
          <w:rFonts w:ascii="Times New Roman" w:hAnsi="Times New Roman"/>
          <w:b w:val="false"/>
          <w:i w:val="false"/>
          <w:color w:val="000000"/>
          <w:sz w:val="28"/>
        </w:rPr>
        <w:t>ID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1347727)</w:t>
      </w:r>
    </w:p>
    <w:p>
      <w:pPr>
        <w:spacing w:before="0" w:after="0"/>
        <w:ind w:left="120"/>
        <w:jc w:val="center"/>
      </w:pP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учебного предмета «Русский язык. Базовый уровень»</w:t>
      </w: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для обучающихся 5-9 классов </w:t>
      </w: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  <w:bookmarkStart w:name="8777abab-62ad-4e6d-bb66-8ccfe85cfe1b" w:id="3"/>
      <w:r>
        <w:rPr>
          <w:rFonts w:ascii="Times New Roman" w:hAnsi="Times New Roman"/>
          <w:b/>
          <w:i w:val="false"/>
          <w:color w:val="000000"/>
          <w:sz w:val="28"/>
        </w:rPr>
        <w:t>п.Белиджи</w:t>
      </w:r>
      <w:bookmarkEnd w:id="3"/>
      <w:r>
        <w:rPr>
          <w:rFonts w:ascii="Times New Roman" w:hAnsi="Times New Roman"/>
          <w:b/>
          <w:i w:val="false"/>
          <w:color w:val="000000"/>
          <w:sz w:val="28"/>
        </w:rPr>
        <w:t xml:space="preserve">‌ </w:t>
      </w:r>
      <w:bookmarkStart w:name="dc72b6e0-474b-4b98-a795-02870ed74afe" w:id="4"/>
      <w:r>
        <w:rPr>
          <w:rFonts w:ascii="Times New Roman" w:hAnsi="Times New Roman"/>
          <w:b/>
          <w:i w:val="false"/>
          <w:color w:val="000000"/>
          <w:sz w:val="28"/>
        </w:rPr>
        <w:t>2023</w:t>
      </w:r>
      <w:bookmarkEnd w:id="4"/>
      <w:r>
        <w:rPr>
          <w:rFonts w:ascii="Times New Roman" w:hAnsi="Times New Roman"/>
          <w:b/>
          <w:i w:val="false"/>
          <w:color w:val="000000"/>
          <w:sz w:val="28"/>
        </w:rPr>
        <w:t>‌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</w:p>
    <w:p>
      <w:pPr>
        <w:spacing w:before="0" w:after="0"/>
        <w:ind w:left="120"/>
        <w:jc w:val="left"/>
      </w:pPr>
    </w:p>
    <w:bookmarkStart w:name="block-9648468" w:id="5"/>
    <w:p>
      <w:pPr>
        <w:sectPr>
          <w:pgSz w:w="11906" w:h="16383" w:orient="portrait"/>
        </w:sectPr>
      </w:pPr>
    </w:p>
    <w:bookmarkEnd w:id="5"/>
    <w:bookmarkEnd w:id="0"/>
    <w:bookmarkStart w:name="block-9648473" w:id="6"/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ПОЯСНИТЕЛЬН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  <w:r>
        <w:rPr>
          <w:rFonts w:ascii="Times New Roman" w:hAnsi="Times New Roman"/>
          <w:b/>
          <w:i w:val="false"/>
          <w:color w:val="000000"/>
          <w:sz w:val="28"/>
        </w:rPr>
        <w:t>АЯ ЗАПИСКА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Программа по русскому языку на уровне основного общего образования подготовлена на основе ФГОС ООО, ФОП ООО, Концепции преподавания русского языка и литературы в Российской Федерации (утверждена распоряжением Правительства Российской Федерации от 9 апреля 2016 г № 637-р), федеральной рабочей программы воспитания, с учётом распределённых по классам проверяемых требований к результатам освоения основной образовательной программы основного общего образования.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Пояснительная записка отражает общие цели и задачи изучения русского языка, место в структуре учебного плана, а также подходы к отбору содержания и определению планируемых результатов.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Содержание обучения раскрывает содержательные линии, которые предлагаются для обязательного изучения в каждом классе на уровне основного общего образования.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Планируемые результаты освоения программы по русскому языку включают личностные, метапредметные результаты за весь период обучения на уровне основного общего образования, а также предметные достижения обучающегося за каждый год обучения.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​​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ОБЩАЯ ХАРАКТЕРИСТИКА УЧЕБНОГО ПРЕДМЕТА </w:t>
      </w:r>
      <w:r>
        <w:rPr>
          <w:rFonts w:ascii="Times New Roman" w:hAnsi="Times New Roman"/>
          <w:b/>
          <w:i w:val="false"/>
          <w:color w:val="000000"/>
          <w:sz w:val="28"/>
        </w:rPr>
        <w:t>«РУССКИЙ ЯЗЫК»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Русский язык – государственный язык Российской Федерации, язык межнационального общения народов России, национальный язык русского народа. Как государственный язык и язык межнационального общения русский язык является средством коммуникации всех народов Российской Федерации, основой их социально-экономической, культурной и духовной консолидации.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Высокая функциональная значимость русского языка и выполнение им функций государственного языка и языка межнационального общения важны для каждого жителя России, независимо от места его проживания и этнической принадлежности Знание русского языка и владение им в разных формах его существования и функциональных разновидностях, понимание его стилистических особенностей и выразительных возможностей, умение правильно и эффективно использовать русский язык в различных сферах и ситуациях общения определяют успешность социализации личности и возможности её самореализации в различных жизненно важных для человека областях.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Русский язык, выполняя свои базовые функции общения и выражения мысли, обеспечивает межличностное и социальное взаимодействие людей, участвует в формировании сознания, самосознания и мировоззрения личности, является важнейшим средством хранения и передачи информации, культурных традиций, истории русского и других народов России.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Обучение русскому языку направлено на совершенствование нравственной и коммуникативной культуры обучающегося, развитие его интеллектуальных и творческих способностей, мышления, памяти и воображения, навыков самостоятельной учебной деятельности, самообразования.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Содержание по русскому языку ориентировано также на развитие функциональной грамотности как интегративного умения человека читать, понимать тексты, использовать информацию текстов разных форматов, оценивать её, размышлять о ней, чтобы достигать своих целей, расширять свои знания и возможности, участвовать в социальной жизни.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333333"/>
          <w:sz w:val="28"/>
        </w:rPr>
        <w:t xml:space="preserve">ЦЕЛИ ИЗУЧЕНИЯ УЧЕБНОГО ПРЕДМЕТА </w:t>
      </w:r>
      <w:r>
        <w:rPr>
          <w:rFonts w:ascii="Times New Roman" w:hAnsi="Times New Roman"/>
          <w:b/>
          <w:i w:val="false"/>
          <w:color w:val="333333"/>
          <w:sz w:val="28"/>
        </w:rPr>
        <w:t>«РУССКИЙ ЯЗЫК»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Изучение русского языка направлено на достижение следующих целей: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осознание и проявление общероссийской гражданственности, патриотизма, уважения к русскому языку как государственному языку Российской Федерации и языку межнационального общения; проявление сознательного отношения к языку как к общероссийской ценности, форме выражения и хранения духовного богатства русского и других народов России, как к средству общения и получения знаний в разных сферах ­человеческой деятельности; проявление уважения к общероссийской и русской культуре, к культуре и языкам всех народов Российской Федерации;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овладение русским языком как инструментом личностного развития, инструментом формирования социальных взаимоотношений, инструментом преобразования мира;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овладение знаниями о русском языке, его устройстве и закономерностях функционирования, о стилистических ресурсах русского языка; практическое овладение нормами русского литературного языка и речевого этикета; обогащение активного и потенциального словарного запаса и использование в собственной речевой практике разнообразных грамматических средств; совершенствование орфографической и пунктуационной грамотности; воспитание стремления к речевому самосовершенствованию;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совершенствование речевой деятельности, коммуникативных умений, обеспечивающих эффективное взаимодействие с окружающими людьми в ситуациях формального и неформального межличностного и межкультурного общения; овладение русским языком как средством получения различной информации, в том числе знаний по разным учебным предметам;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совершенствование мыслительной деятельности, развитие универсальных интеллектуальных умений сравнения, анализа, синтеза, абстрагирования, обобщения, классификации, установления определённых закономерностей и правил, конкретизации в процессе изучения русского языка;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развитие функциональной грамотности в части формирования умений осуществлять информационный поиск, извлекать и преобразовывать необходимую информацию, интерпретировать, понимать и использовать тексты разных форматов (сплошной, несплошной текст, инфографика и другие); осваивать стратегии и тактик информационно-смысловой переработки текста, способы понимания текста, его назначения, общего смысла, коммуникативного намерения автора; логической структуры, роли языковых средств.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МЕСТО УЧЕБНОГО ПРЕДМЕТА «РУССКИЙ ЯЗЫК» В УЧЕБНОМ ПЛАНЕ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 соответствии с ФГОС ООО учебный предмет «Русский язык» входит в предметную область «Русский язык и литература» и является обязательным для изучения. Общее число часов, отведенных на изучение русского языка, составляет 714 часов: в 5 классе – 170 часов (5 часов в неделю), в 6 классе – 204 часа (6 часов в неделю), в 7 классе – 136 часов (4 часа в неделю), в 8 классе – 102 часа (3 часа в неделю), в 9 классе – 102 часа (3 часа в неделю).</w:t>
      </w:r>
    </w:p>
    <w:bookmarkStart w:name="block-9648473" w:id="7"/>
    <w:p>
      <w:pPr>
        <w:sectPr>
          <w:pgSz w:w="11906" w:h="16383" w:orient="portrait"/>
        </w:sectPr>
      </w:pPr>
    </w:p>
    <w:bookmarkEnd w:id="7"/>
    <w:bookmarkEnd w:id="6"/>
    <w:bookmarkStart w:name="block-9648474" w:id="8"/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СОДЕРЖАНИЕ УЧЕБНОГО ПРЕДМЕТА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5 КЛАСС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Общие сведения о языке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Богатство и выразительность русского языка.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Лингвистика как наука о языке.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Основные разделы лингвистики.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Язык и речь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Язык и речь.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Речь устная и письменная, монологическая и диалогическая, полилог.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речевой деятельности (говорение, слушание, чтение, письмо), их особенности.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Создание устных монологических высказываний на основе жизненных наблюдений, чтения научно-учебной, художественной и научно-популярной литературы.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Устный пересказ прочитанного или прослушанного текста, в том числе с изменением лица рассказчика.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Участие в диалоге на лингвистические темы (в рамках изученного) и темы на основе жизненных наблюдений.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Речевые формулы приветствия, прощания, просьбы, благодарности.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Сочинения различных видов с опорой на жизненный и читательский опыт, сюжетную картину (в том числе сочинения-миниатюры).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аудирования: выборочное, ознакомительное, детальное.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чтения: изучающее, ознакомительное, просмотровое, поисковое.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Текст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Текст и его основные признаки. Тема и главная мысль текста. Микротема текста. Ключевые слова.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Функционально-смысловые типы речи: описание, повествование, рассуждение; их особенности.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Композиционная структура текста. Абзац как средство членения текста на композиционно-смысловые части.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Средства связи предложений и частей текста: формы слова, однокоренные слова, синонимы, антонимы, личные местоимения, повтор слова.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Повествование как тип речи. Рассказ.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Подробное, выборочное и сжатое изложение содержания прочитанного или прослушанного текста. Изложение содержания текста с изменением лица рассказчика.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Информационная переработка текста: простой и сложный план текста.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Функциональные разновидности языка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Общее представление о функциональных разновидностях языка (о разговорной речи, функциональных стилях, языке художественной литературы).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СИСТЕМА ЯЗЫКА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Фонетика. Графика. Орфоэпия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Фонетика и графика как разделы лингвистики.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Звук как единица языка. Смыслоразличительная роль звука.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Система гласных звуков.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Система согласных звуков.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Изменение звуков в речевом потоке. Элементы фонетической транскрипции.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Слог. Ударение. Свойства русского ударения.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Соотношение звуков и букв.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Фонетический анализ слова.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Способы обозначения [й’], мягкости согласных.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Основные выразительные средства фонетики.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Прописные и строчные буквы.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Интонация, её функции. Основные элементы интонации.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Орфография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Орфография как раздел лингвистики.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Понятие «орфограмма». Буквенные и небуквенные орфограммы.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Правописание разделительных </w:t>
      </w:r>
      <w:r>
        <w:rPr>
          <w:rFonts w:ascii="Times New Roman" w:hAnsi="Times New Roman"/>
          <w:b/>
          <w:i w:val="false"/>
          <w:color w:val="000000"/>
          <w:sz w:val="28"/>
        </w:rPr>
        <w:t>ъ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/>
          <w:i w:val="false"/>
          <w:color w:val="000000"/>
          <w:sz w:val="28"/>
        </w:rPr>
        <w:t>ь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Лексикология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Лексикология как раздел лингвистики.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Основные способы толкования лексического значения слова (подбор однокоренных слов; подбор синонимов и антонимов); основные способы разъяснения значения слова (по контексту, с помощью толкового словаря).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Слова однозначные и многозначные. Прямое и переносное значения слова. Тематические группы слов. Обозначение родовых и видовых понятий.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Синонимы. Антонимы. Омонимы. Паронимы.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Разные виды лексических словарей (толковый словарь, словари синонимов, антонимов, омонимов, паронимов) и их роль в овладении словарным богатством родного языка.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Лексический анализ слов (в рамках изученного).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Морфемика. Орфография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Морфемика как раздел лингвистики.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Морфема как минимальная значимая единица языка. Основа слова. Виды морфем (корень, приставка, суффикс, окончание).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Чередование звуков в морфемах (в том числе чередование гласных с нулём звука).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Морфемный анализ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Уместное использование слов с суффиксами оценки в собственной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Правописание корней с безударными проверяемыми, непроверяемыми гласными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Правописание корней с проверяемыми, непроверяемыми, ­непроизносимыми согласными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Правописание </w:t>
      </w:r>
      <w:r>
        <w:rPr>
          <w:rFonts w:ascii="Times New Roman" w:hAnsi="Times New Roman"/>
          <w:b/>
          <w:i w:val="false"/>
          <w:color w:val="000000"/>
          <w:sz w:val="28"/>
        </w:rPr>
        <w:t>ё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– </w:t>
      </w:r>
      <w:r>
        <w:rPr>
          <w:rFonts w:ascii="Times New Roman" w:hAnsi="Times New Roman"/>
          <w:b/>
          <w:i w:val="false"/>
          <w:color w:val="000000"/>
          <w:sz w:val="28"/>
        </w:rPr>
        <w:t>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после шипящих в корне слова.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Правописание неизменяемых на письме приставок и приставок на </w:t>
      </w:r>
      <w:r>
        <w:rPr>
          <w:rFonts w:ascii="Times New Roman" w:hAnsi="Times New Roman"/>
          <w:b/>
          <w:i w:val="false"/>
          <w:color w:val="000000"/>
          <w:sz w:val="28"/>
        </w:rPr>
        <w:t>-з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(-</w:t>
      </w:r>
      <w:r>
        <w:rPr>
          <w:rFonts w:ascii="Times New Roman" w:hAnsi="Times New Roman"/>
          <w:b/>
          <w:i w:val="false"/>
          <w:color w:val="000000"/>
          <w:sz w:val="28"/>
        </w:rPr>
        <w:t>с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Правописание </w:t>
      </w:r>
      <w:r>
        <w:rPr>
          <w:rFonts w:ascii="Times New Roman" w:hAnsi="Times New Roman"/>
          <w:b/>
          <w:i w:val="false"/>
          <w:color w:val="000000"/>
          <w:sz w:val="28"/>
        </w:rPr>
        <w:t>ы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– </w:t>
      </w:r>
      <w:r>
        <w:rPr>
          <w:rFonts w:ascii="Times New Roman" w:hAnsi="Times New Roman"/>
          <w:b/>
          <w:i w:val="false"/>
          <w:color w:val="000000"/>
          <w:sz w:val="28"/>
        </w:rPr>
        <w:t>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после приставок.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Правописание </w:t>
      </w:r>
      <w:r>
        <w:rPr>
          <w:rFonts w:ascii="Times New Roman" w:hAnsi="Times New Roman"/>
          <w:b/>
          <w:i w:val="false"/>
          <w:color w:val="000000"/>
          <w:sz w:val="28"/>
        </w:rPr>
        <w:t>ы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– </w:t>
      </w:r>
      <w:r>
        <w:rPr>
          <w:rFonts w:ascii="Times New Roman" w:hAnsi="Times New Roman"/>
          <w:b/>
          <w:i w:val="false"/>
          <w:color w:val="000000"/>
          <w:sz w:val="28"/>
        </w:rPr>
        <w:t>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после </w:t>
      </w:r>
      <w:r>
        <w:rPr>
          <w:rFonts w:ascii="Times New Roman" w:hAnsi="Times New Roman"/>
          <w:b/>
          <w:i w:val="false"/>
          <w:color w:val="000000"/>
          <w:sz w:val="28"/>
        </w:rPr>
        <w:t>ц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Орфографический анализ слова (в рамках изученного).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Морфология. Культура речи. Орфография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Морфология как раздел грамматики. Грамматическое значение слова.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Части речи как лексико-грамматические разряды слов. Система частей речи в русском языке. Самостоятельные и служебные части речи.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Имя существительное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Имя существительное как часть речи. Общее грамматическое значение, морфологические признаки и синтаксические функции имени существительного. Роль имени существительного 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Лексико-грамматические разряды имён существительных по значению, имена существительные собственные и нарицательные; имена существительные одушевлённые и неодушевлённые.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Род, число, падеж имени существительного.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Имена существительные общего рода.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Имена существительные, имеющие форму только единственного или только множественного числа.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Типы склонения имён существительных. Разносклоняемые имена существительные. Несклоняемые имена существительные.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Морфологический анализ имён существительных.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Нормы произношения, нормы постановки ударения, нормы словоизменения имён существительных.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Правописание собственных имён существительных.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Правописание </w:t>
      </w:r>
      <w:r>
        <w:rPr>
          <w:rFonts w:ascii="Times New Roman" w:hAnsi="Times New Roman"/>
          <w:b/>
          <w:i w:val="false"/>
          <w:color w:val="000000"/>
          <w:sz w:val="28"/>
        </w:rPr>
        <w:t>ь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на конце имён существительных после шипящих.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Правописание безударных окончаний имён существительных.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Правописание </w:t>
      </w:r>
      <w:r>
        <w:rPr>
          <w:rFonts w:ascii="Times New Roman" w:hAnsi="Times New Roman"/>
          <w:b/>
          <w:i w:val="false"/>
          <w:color w:val="000000"/>
          <w:sz w:val="28"/>
        </w:rPr>
        <w:t>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– </w:t>
      </w:r>
      <w:r>
        <w:rPr>
          <w:rFonts w:ascii="Times New Roman" w:hAnsi="Times New Roman"/>
          <w:b/>
          <w:i w:val="false"/>
          <w:color w:val="000000"/>
          <w:sz w:val="28"/>
        </w:rPr>
        <w:t>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(</w:t>
      </w:r>
      <w:r>
        <w:rPr>
          <w:rFonts w:ascii="Times New Roman" w:hAnsi="Times New Roman"/>
          <w:b/>
          <w:i w:val="false"/>
          <w:color w:val="000000"/>
          <w:sz w:val="28"/>
        </w:rPr>
        <w:t>ё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) после шипящих и </w:t>
      </w:r>
      <w:r>
        <w:rPr>
          <w:rFonts w:ascii="Times New Roman" w:hAnsi="Times New Roman"/>
          <w:b/>
          <w:i w:val="false"/>
          <w:color w:val="000000"/>
          <w:sz w:val="28"/>
        </w:rPr>
        <w:t>ц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суффиксах и окончаниях имён существительных.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Правописание суффиксов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-чик-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– </w:t>
      </w:r>
      <w:r>
        <w:rPr>
          <w:rFonts w:ascii="Times New Roman" w:hAnsi="Times New Roman"/>
          <w:b/>
          <w:i w:val="false"/>
          <w:color w:val="000000"/>
          <w:sz w:val="28"/>
        </w:rPr>
        <w:t>-щик-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 -</w:t>
      </w:r>
      <w:r>
        <w:rPr>
          <w:rFonts w:ascii="Times New Roman" w:hAnsi="Times New Roman"/>
          <w:b/>
          <w:i w:val="false"/>
          <w:color w:val="000000"/>
          <w:sz w:val="28"/>
        </w:rPr>
        <w:t>ек-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–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-ик-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(-</w:t>
      </w:r>
      <w:r>
        <w:rPr>
          <w:rFonts w:ascii="Times New Roman" w:hAnsi="Times New Roman"/>
          <w:b/>
          <w:i w:val="false"/>
          <w:color w:val="000000"/>
          <w:sz w:val="28"/>
        </w:rPr>
        <w:t>чик-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 имён существительных.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Правописание корней с чередованием </w:t>
      </w:r>
      <w:r>
        <w:rPr>
          <w:rFonts w:ascii="Times New Roman" w:hAnsi="Times New Roman"/>
          <w:b/>
          <w:i w:val="false"/>
          <w:color w:val="000000"/>
          <w:sz w:val="28"/>
        </w:rPr>
        <w:t>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// </w:t>
      </w:r>
      <w:r>
        <w:rPr>
          <w:rFonts w:ascii="Times New Roman" w:hAnsi="Times New Roman"/>
          <w:b/>
          <w:i w:val="false"/>
          <w:color w:val="000000"/>
          <w:sz w:val="28"/>
        </w:rPr>
        <w:t>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 -</w:t>
      </w:r>
      <w:r>
        <w:rPr>
          <w:rFonts w:ascii="Times New Roman" w:hAnsi="Times New Roman"/>
          <w:b/>
          <w:i w:val="false"/>
          <w:color w:val="000000"/>
          <w:sz w:val="28"/>
        </w:rPr>
        <w:t>лаг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 – -</w:t>
      </w:r>
      <w:r>
        <w:rPr>
          <w:rFonts w:ascii="Times New Roman" w:hAnsi="Times New Roman"/>
          <w:b/>
          <w:i w:val="false"/>
          <w:color w:val="000000"/>
          <w:sz w:val="28"/>
        </w:rPr>
        <w:t>лож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-; -</w:t>
      </w:r>
      <w:r>
        <w:rPr>
          <w:rFonts w:ascii="Times New Roman" w:hAnsi="Times New Roman"/>
          <w:b/>
          <w:i w:val="false"/>
          <w:color w:val="000000"/>
          <w:sz w:val="28"/>
        </w:rPr>
        <w:t>раст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 – -</w:t>
      </w:r>
      <w:r>
        <w:rPr>
          <w:rFonts w:ascii="Times New Roman" w:hAnsi="Times New Roman"/>
          <w:b/>
          <w:i w:val="false"/>
          <w:color w:val="000000"/>
          <w:sz w:val="28"/>
        </w:rPr>
        <w:t>ращ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 – -</w:t>
      </w:r>
      <w:r>
        <w:rPr>
          <w:rFonts w:ascii="Times New Roman" w:hAnsi="Times New Roman"/>
          <w:b/>
          <w:i w:val="false"/>
          <w:color w:val="000000"/>
          <w:sz w:val="28"/>
        </w:rPr>
        <w:t>рос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-; -</w:t>
      </w:r>
      <w:r>
        <w:rPr>
          <w:rFonts w:ascii="Times New Roman" w:hAnsi="Times New Roman"/>
          <w:b/>
          <w:i w:val="false"/>
          <w:color w:val="000000"/>
          <w:sz w:val="28"/>
        </w:rPr>
        <w:t>гар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 – -</w:t>
      </w:r>
      <w:r>
        <w:rPr>
          <w:rFonts w:ascii="Times New Roman" w:hAnsi="Times New Roman"/>
          <w:b/>
          <w:i w:val="false"/>
          <w:color w:val="000000"/>
          <w:sz w:val="28"/>
        </w:rPr>
        <w:t>гор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-, -</w:t>
      </w:r>
      <w:r>
        <w:rPr>
          <w:rFonts w:ascii="Times New Roman" w:hAnsi="Times New Roman"/>
          <w:b/>
          <w:i w:val="false"/>
          <w:color w:val="000000"/>
          <w:sz w:val="28"/>
        </w:rPr>
        <w:t>зар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 – -</w:t>
      </w:r>
      <w:r>
        <w:rPr>
          <w:rFonts w:ascii="Times New Roman" w:hAnsi="Times New Roman"/>
          <w:b/>
          <w:i w:val="false"/>
          <w:color w:val="000000"/>
          <w:sz w:val="28"/>
        </w:rPr>
        <w:t>зор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-;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-клан-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–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-клон-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-скак-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–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-скоч-.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Слитное и раздельное написание </w:t>
      </w:r>
      <w:r>
        <w:rPr>
          <w:rFonts w:ascii="Times New Roman" w:hAnsi="Times New Roman"/>
          <w:b/>
          <w:i w:val="false"/>
          <w:color w:val="000000"/>
          <w:sz w:val="28"/>
        </w:rPr>
        <w:t>не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с именами существительными.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Орфографический анализ имён существительных (в рамках изученного).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Имя прилагательное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Имя прилагательное как часть речи. Общее грамматическое значение, морфологические признаки и синтаксические функции имени прилагательного. Роль имени прилагательного 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Имена прилагательные полные и краткие, их синтаксические функции.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Склонение имён прилагательных.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Морфологический анализ имён прилагательных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Нормы словоизменения, произношения имён прилагательных, постановки ударения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Правописание безударных окончаний имён прилагательных.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Правописание </w:t>
      </w:r>
      <w:r>
        <w:rPr>
          <w:rFonts w:ascii="Times New Roman" w:hAnsi="Times New Roman"/>
          <w:b/>
          <w:i w:val="false"/>
          <w:color w:val="000000"/>
          <w:sz w:val="28"/>
        </w:rPr>
        <w:t>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– </w:t>
      </w:r>
      <w:r>
        <w:rPr>
          <w:rFonts w:ascii="Times New Roman" w:hAnsi="Times New Roman"/>
          <w:b/>
          <w:i w:val="false"/>
          <w:color w:val="000000"/>
          <w:sz w:val="28"/>
        </w:rPr>
        <w:t>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после шипящих и </w:t>
      </w:r>
      <w:r>
        <w:rPr>
          <w:rFonts w:ascii="Times New Roman" w:hAnsi="Times New Roman"/>
          <w:b/>
          <w:i w:val="false"/>
          <w:color w:val="000000"/>
          <w:sz w:val="28"/>
        </w:rPr>
        <w:t>ц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суффиксах и окончаниях имён прилагательных.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Правописание кратких форм имён прилагательных с основой на шипящий.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Слитное и раздельное написание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не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 именами прилагательными.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Орфографический анализ имён прилагательных (в рамках изученного).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Глагол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Глагол как часть речи. Общее грамматическое значение, морфологические признаки и синтаксические функции глагола. Роль глагола в словосочетании и предложении, 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Глаголы совершенного и несовершенного вида, возвратные и невозвратные.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Инфинитив и его грамматические свойства. Основа инфинитива, основа настоящего (будущего простого) времени глагола.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Спряжение глагола.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Морфологический анализ глаголов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Нормы словоизменения глаголов, постановки ударения в глагольных формах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Правописание корней с чередованием </w:t>
      </w:r>
      <w:r>
        <w:rPr>
          <w:rFonts w:ascii="Times New Roman" w:hAnsi="Times New Roman"/>
          <w:b/>
          <w:i w:val="false"/>
          <w:color w:val="000000"/>
          <w:sz w:val="28"/>
        </w:rPr>
        <w:t>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// </w:t>
      </w:r>
      <w:r>
        <w:rPr>
          <w:rFonts w:ascii="Times New Roman" w:hAnsi="Times New Roman"/>
          <w:b/>
          <w:i w:val="false"/>
          <w:color w:val="000000"/>
          <w:sz w:val="28"/>
        </w:rPr>
        <w:t>и: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-</w:t>
      </w:r>
      <w:r>
        <w:rPr>
          <w:rFonts w:ascii="Times New Roman" w:hAnsi="Times New Roman"/>
          <w:b/>
          <w:i w:val="false"/>
          <w:color w:val="000000"/>
          <w:sz w:val="28"/>
        </w:rPr>
        <w:t>бер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 – -</w:t>
      </w:r>
      <w:r>
        <w:rPr>
          <w:rFonts w:ascii="Times New Roman" w:hAnsi="Times New Roman"/>
          <w:b/>
          <w:i w:val="false"/>
          <w:color w:val="000000"/>
          <w:sz w:val="28"/>
        </w:rPr>
        <w:t>бир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-, -</w:t>
      </w:r>
      <w:r>
        <w:rPr>
          <w:rFonts w:ascii="Times New Roman" w:hAnsi="Times New Roman"/>
          <w:b/>
          <w:i w:val="false"/>
          <w:color w:val="000000"/>
          <w:sz w:val="28"/>
        </w:rPr>
        <w:t>блест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 – -</w:t>
      </w:r>
      <w:r>
        <w:rPr>
          <w:rFonts w:ascii="Times New Roman" w:hAnsi="Times New Roman"/>
          <w:b/>
          <w:i w:val="false"/>
          <w:color w:val="000000"/>
          <w:sz w:val="28"/>
        </w:rPr>
        <w:t>блист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-, -</w:t>
      </w:r>
      <w:r>
        <w:rPr>
          <w:rFonts w:ascii="Times New Roman" w:hAnsi="Times New Roman"/>
          <w:b/>
          <w:i w:val="false"/>
          <w:color w:val="000000"/>
          <w:sz w:val="28"/>
        </w:rPr>
        <w:t>дер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 – -</w:t>
      </w:r>
      <w:r>
        <w:rPr>
          <w:rFonts w:ascii="Times New Roman" w:hAnsi="Times New Roman"/>
          <w:b/>
          <w:i w:val="false"/>
          <w:color w:val="000000"/>
          <w:sz w:val="28"/>
        </w:rPr>
        <w:t>дир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-, -</w:t>
      </w:r>
      <w:r>
        <w:rPr>
          <w:rFonts w:ascii="Times New Roman" w:hAnsi="Times New Roman"/>
          <w:b/>
          <w:i w:val="false"/>
          <w:color w:val="000000"/>
          <w:sz w:val="28"/>
        </w:rPr>
        <w:t>жег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 – -</w:t>
      </w:r>
      <w:r>
        <w:rPr>
          <w:rFonts w:ascii="Times New Roman" w:hAnsi="Times New Roman"/>
          <w:b/>
          <w:i w:val="false"/>
          <w:color w:val="000000"/>
          <w:sz w:val="28"/>
        </w:rPr>
        <w:t>жиг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-, -</w:t>
      </w:r>
      <w:r>
        <w:rPr>
          <w:rFonts w:ascii="Times New Roman" w:hAnsi="Times New Roman"/>
          <w:b/>
          <w:i w:val="false"/>
          <w:color w:val="000000"/>
          <w:sz w:val="28"/>
        </w:rPr>
        <w:t>мер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 – -</w:t>
      </w:r>
      <w:r>
        <w:rPr>
          <w:rFonts w:ascii="Times New Roman" w:hAnsi="Times New Roman"/>
          <w:b/>
          <w:i w:val="false"/>
          <w:color w:val="000000"/>
          <w:sz w:val="28"/>
        </w:rPr>
        <w:t>мир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-, -</w:t>
      </w:r>
      <w:r>
        <w:rPr>
          <w:rFonts w:ascii="Times New Roman" w:hAnsi="Times New Roman"/>
          <w:b/>
          <w:i w:val="false"/>
          <w:color w:val="000000"/>
          <w:sz w:val="28"/>
        </w:rPr>
        <w:t>пер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 – -</w:t>
      </w:r>
      <w:r>
        <w:rPr>
          <w:rFonts w:ascii="Times New Roman" w:hAnsi="Times New Roman"/>
          <w:b/>
          <w:i w:val="false"/>
          <w:color w:val="000000"/>
          <w:sz w:val="28"/>
        </w:rPr>
        <w:t>пир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-, -</w:t>
      </w:r>
      <w:r>
        <w:rPr>
          <w:rFonts w:ascii="Times New Roman" w:hAnsi="Times New Roman"/>
          <w:b/>
          <w:i w:val="false"/>
          <w:color w:val="000000"/>
          <w:sz w:val="28"/>
        </w:rPr>
        <w:t>стел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 – -</w:t>
      </w:r>
      <w:r>
        <w:rPr>
          <w:rFonts w:ascii="Times New Roman" w:hAnsi="Times New Roman"/>
          <w:b/>
          <w:i w:val="false"/>
          <w:color w:val="000000"/>
          <w:sz w:val="28"/>
        </w:rPr>
        <w:t>стил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-, -</w:t>
      </w:r>
      <w:r>
        <w:rPr>
          <w:rFonts w:ascii="Times New Roman" w:hAnsi="Times New Roman"/>
          <w:b/>
          <w:i w:val="false"/>
          <w:color w:val="000000"/>
          <w:sz w:val="28"/>
        </w:rPr>
        <w:t>тер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 – -</w:t>
      </w:r>
      <w:r>
        <w:rPr>
          <w:rFonts w:ascii="Times New Roman" w:hAnsi="Times New Roman"/>
          <w:b/>
          <w:i w:val="false"/>
          <w:color w:val="000000"/>
          <w:sz w:val="28"/>
        </w:rPr>
        <w:t>тир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Использование </w:t>
      </w:r>
      <w:r>
        <w:rPr>
          <w:rFonts w:ascii="Times New Roman" w:hAnsi="Times New Roman"/>
          <w:b/>
          <w:i w:val="false"/>
          <w:color w:val="000000"/>
          <w:sz w:val="28"/>
        </w:rPr>
        <w:t>ь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как показателя грамматической формы в инфинитиве, в форме 2-го лица единственного числа после шипящих.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Правописание </w:t>
      </w:r>
      <w:r>
        <w:rPr>
          <w:rFonts w:ascii="Times New Roman" w:hAnsi="Times New Roman"/>
          <w:b/>
          <w:i w:val="false"/>
          <w:color w:val="000000"/>
          <w:sz w:val="28"/>
        </w:rPr>
        <w:t>-тся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/>
          <w:i w:val="false"/>
          <w:color w:val="000000"/>
          <w:sz w:val="28"/>
        </w:rPr>
        <w:t>-ться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глаголах, суффиксов </w:t>
      </w:r>
      <w:r>
        <w:rPr>
          <w:rFonts w:ascii="Times New Roman" w:hAnsi="Times New Roman"/>
          <w:b/>
          <w:i w:val="false"/>
          <w:color w:val="000000"/>
          <w:sz w:val="28"/>
        </w:rPr>
        <w:t>-ова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 –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</w:t>
      </w:r>
      <w:r>
        <w:rPr>
          <w:rFonts w:ascii="Times New Roman" w:hAnsi="Times New Roman"/>
          <w:b/>
          <w:i w:val="false"/>
          <w:color w:val="000000"/>
          <w:sz w:val="28"/>
        </w:rPr>
        <w:t>ева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-,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-ыва-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– </w:t>
      </w:r>
      <w:r>
        <w:rPr>
          <w:rFonts w:ascii="Times New Roman" w:hAnsi="Times New Roman"/>
          <w:b/>
          <w:i w:val="false"/>
          <w:color w:val="000000"/>
          <w:sz w:val="28"/>
        </w:rPr>
        <w:t>-ива-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Правописание безударных личных окончаний глагола.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Правописание гласной перед суффиксом </w:t>
      </w:r>
      <w:r>
        <w:rPr>
          <w:rFonts w:ascii="Times New Roman" w:hAnsi="Times New Roman"/>
          <w:b/>
          <w:i w:val="false"/>
          <w:color w:val="000000"/>
          <w:sz w:val="28"/>
        </w:rPr>
        <w:t>-л-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формах прошедшего времени глагола.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Слитное и раздельное написание </w:t>
      </w:r>
      <w:r>
        <w:rPr>
          <w:rFonts w:ascii="Times New Roman" w:hAnsi="Times New Roman"/>
          <w:b/>
          <w:i w:val="false"/>
          <w:color w:val="000000"/>
          <w:sz w:val="28"/>
        </w:rPr>
        <w:t>не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с глаголами.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Орфографический анализ глаголов (в рамках изученного).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Синтаксис. Культура речи. Пунктуация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Синтаксис как раздел грамматики. Словосочетание и предложение как единицы синтаксиса.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Словосочетание и его признаки. Основные виды словосочетаний по морфологическим свойствам главного слова (именные, глагольные, наречные). Средства связи слов в словосочетании.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Синтаксический анализ словосочетания.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Предложение и его признаки. Виды предложений по цели высказывания и эмоциональной окраске. Смысловые и интонационные особенности повествовательных, вопросительных, побудительных; восклицательных и невосклицательных предложений.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Главные члены предложения (грамматическая основа). Подлежащее и способы его выражения: 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предлогом; сочетанием имени числительного в форме именительного падежа с существительным в форме родительного падежа. Сказуемое и способы его выражения: глаголом, именем существительным, именем прилагательным.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Тире между подлежащим и сказуемым.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Предложения распространённые и нераспространённые. Второстепенные члены предложения: определение, дополнение, обстоятельство. Определение и типичные средства его выражения. Дополнение (прямое и косвенное) и типичные средства его выражения. Обстоятельство, типичные средства его выражения, виды обстоятельств по значению (времени, места, образа действия, цели, причины, меры и степени, условия, уступки).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Простое осложнённое предложение. Однородные члены предложения, их роль в речи. Особенности интонации предложений с однородными членами. Предложения с однородными членами (без союзов, с одиночным союзом </w:t>
      </w:r>
      <w:r>
        <w:rPr>
          <w:rFonts w:ascii="Times New Roman" w:hAnsi="Times New Roman"/>
          <w:b/>
          <w:i w:val="false"/>
          <w:color w:val="000000"/>
          <w:sz w:val="28"/>
        </w:rPr>
        <w:t>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союзами </w:t>
      </w:r>
      <w:r>
        <w:rPr>
          <w:rFonts w:ascii="Times New Roman" w:hAnsi="Times New Roman"/>
          <w:b/>
          <w:i w:val="false"/>
          <w:color w:val="000000"/>
          <w:sz w:val="28"/>
        </w:rPr>
        <w:t>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но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однако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зато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да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(в значении </w:t>
      </w:r>
      <w:r>
        <w:rPr>
          <w:rFonts w:ascii="Times New Roman" w:hAnsi="Times New Roman"/>
          <w:b/>
          <w:i w:val="false"/>
          <w:color w:val="000000"/>
          <w:sz w:val="28"/>
        </w:rPr>
        <w:t>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), </w:t>
      </w:r>
      <w:r>
        <w:rPr>
          <w:rFonts w:ascii="Times New Roman" w:hAnsi="Times New Roman"/>
          <w:b/>
          <w:i w:val="false"/>
          <w:color w:val="000000"/>
          <w:sz w:val="28"/>
        </w:rPr>
        <w:t>да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(в значении </w:t>
      </w:r>
      <w:r>
        <w:rPr>
          <w:rFonts w:ascii="Times New Roman" w:hAnsi="Times New Roman"/>
          <w:b/>
          <w:i w:val="false"/>
          <w:color w:val="000000"/>
          <w:sz w:val="28"/>
        </w:rPr>
        <w:t>но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). Предложения с обобщающим словом при однородных членах.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Предложения с обращением, особенности интонации. Обращение и средства его выражения.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Синтаксический анализ простого и простого осложнённого предложений.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Пунктуационное оформление предложений, осложнённых однородными членами, связанными бессоюзной связью, одиночным союзом </w:t>
      </w:r>
      <w:r>
        <w:rPr>
          <w:rFonts w:ascii="Times New Roman" w:hAnsi="Times New Roman"/>
          <w:b/>
          <w:i w:val="false"/>
          <w:color w:val="000000"/>
          <w:sz w:val="28"/>
        </w:rPr>
        <w:t>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союзами </w:t>
      </w:r>
      <w:r>
        <w:rPr>
          <w:rFonts w:ascii="Times New Roman" w:hAnsi="Times New Roman"/>
          <w:b/>
          <w:i w:val="false"/>
          <w:color w:val="000000"/>
          <w:sz w:val="28"/>
        </w:rPr>
        <w:t>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но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однако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зато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да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(в значении </w:t>
      </w:r>
      <w:r>
        <w:rPr>
          <w:rFonts w:ascii="Times New Roman" w:hAnsi="Times New Roman"/>
          <w:b/>
          <w:i w:val="false"/>
          <w:color w:val="000000"/>
          <w:sz w:val="28"/>
        </w:rPr>
        <w:t>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), </w:t>
      </w:r>
      <w:r>
        <w:rPr>
          <w:rFonts w:ascii="Times New Roman" w:hAnsi="Times New Roman"/>
          <w:b/>
          <w:i w:val="false"/>
          <w:color w:val="000000"/>
          <w:sz w:val="28"/>
        </w:rPr>
        <w:t>да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(в значении </w:t>
      </w:r>
      <w:r>
        <w:rPr>
          <w:rFonts w:ascii="Times New Roman" w:hAnsi="Times New Roman"/>
          <w:b/>
          <w:i w:val="false"/>
          <w:color w:val="000000"/>
          <w:sz w:val="28"/>
        </w:rPr>
        <w:t>но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Предложения простые и сложные. Сложные предложения с бессоюзной и союзной связью. Предложения сложносочинённые и сложноподчинённые (общее представление, практическое усвоение).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Пунктуационное оформление сложных предложений, состоящих из частей, связанных бессоюзной связью и союзами </w:t>
      </w:r>
      <w:r>
        <w:rPr>
          <w:rFonts w:ascii="Times New Roman" w:hAnsi="Times New Roman"/>
          <w:b/>
          <w:i w:val="false"/>
          <w:color w:val="000000"/>
          <w:sz w:val="28"/>
        </w:rPr>
        <w:t>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но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однако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зато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да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Предложения с прямой речью.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Пунктуационное оформление предложений с прямой речью.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Диалог.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Пунктуационное оформление диалога на письме.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Пунктуация как раздел лингвистики.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Пунктуационный анализ предложения (в рамках изученного).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6 КЛАСС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Общие сведения о языке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Русский язык – государственный язык Российской Федерации и язык межнационального общения.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Понятие о литературном языке.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Язык и речь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Монолог-описание, монолог-повествование, монолог-рассуждение; сообщение на лингвистическую тему.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диалога: побуждение к действию, обмен мнениями.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Текст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Информационная переработка текста. План текста (простой, сложный; назывной, вопросный); главная и второстепенная ­информация текста; пересказ текста.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Описание как тип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Описание внешности человека.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Описание помещения.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Описание природы.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Описание местности.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Описание действий.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Функциональные разновидности языка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Официально-деловой стиль. Заявление. Расписка. Научный стиль. Словарная статья. Научное сообщение.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СИСТЕМА ЯЗЫКА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Лексикология. Культура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Лексика русского языка с точки зрения её происхождения: исконно русские и заимствованные слова.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Лексика русского языка с точки зрения принадлежности к активному и пассивному запасу: неологизмы, устаревшие слова (историзмы и архаизмы).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Лексика русского языка с точки зрения сферы употребления: общеупотребительная лексика и лексика ограниченного употребления (диалектизмы, термины, профессионализмы, жарго­низмы).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Стилистические пласты лексики: стилистически нейтральная, высокая и сниженная лексика.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Лексический анализ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Фразеологизмы. Их признаки и значение.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Употребление лексических средств в соответствии с ситуацией общения.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Оценка своей и чужой речи с точки зрения точного, уместного и выразительного словоупотребления.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Эпитеты, метафоры, олицетворения.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Лексические словари.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Словообразование. Культура речи. Орфография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Формообразующие и словообразующие морфемы.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Производящая основа.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Основные способы образования слов в русском языке (приставочный, суффиксальный, приставочно-суффиксальный, бессуффиксный, сложение, переход из одной части речи в другую).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Понятие об этимологии (общее представление).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Морфемный и словообразовательный анализ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Правописание сложных и сложносокращённых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Правописание корня -</w:t>
      </w:r>
      <w:r>
        <w:rPr>
          <w:rFonts w:ascii="Times New Roman" w:hAnsi="Times New Roman"/>
          <w:b/>
          <w:i w:val="false"/>
          <w:color w:val="000000"/>
          <w:sz w:val="28"/>
        </w:rPr>
        <w:t>кас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 – -</w:t>
      </w:r>
      <w:r>
        <w:rPr>
          <w:rFonts w:ascii="Times New Roman" w:hAnsi="Times New Roman"/>
          <w:b/>
          <w:i w:val="false"/>
          <w:color w:val="000000"/>
          <w:sz w:val="28"/>
        </w:rPr>
        <w:t>кос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- с чередованием </w:t>
      </w:r>
      <w:r>
        <w:rPr>
          <w:rFonts w:ascii="Times New Roman" w:hAnsi="Times New Roman"/>
          <w:b/>
          <w:i w:val="false"/>
          <w:color w:val="000000"/>
          <w:sz w:val="28"/>
        </w:rPr>
        <w:t>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// </w:t>
      </w:r>
      <w:r>
        <w:rPr>
          <w:rFonts w:ascii="Times New Roman" w:hAnsi="Times New Roman"/>
          <w:b/>
          <w:i w:val="false"/>
          <w:color w:val="000000"/>
          <w:sz w:val="28"/>
        </w:rPr>
        <w:t>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гласных в приставках </w:t>
      </w:r>
      <w:r>
        <w:rPr>
          <w:rFonts w:ascii="Times New Roman" w:hAnsi="Times New Roman"/>
          <w:b/>
          <w:i w:val="false"/>
          <w:color w:val="000000"/>
          <w:sz w:val="28"/>
        </w:rPr>
        <w:t>пре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- и </w:t>
      </w:r>
      <w:r>
        <w:rPr>
          <w:rFonts w:ascii="Times New Roman" w:hAnsi="Times New Roman"/>
          <w:b/>
          <w:i w:val="false"/>
          <w:color w:val="000000"/>
          <w:sz w:val="28"/>
        </w:rPr>
        <w:t>при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Орфографический анализ слов (в рамках изученного).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Морфология. Культура речи. Орфография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Имя существительное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Особенности словообразования.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Нормы произношения имён существительных, нормы постановки ударения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Нормы словоизменения имён существительных.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Морфологический анализ имён существительных.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Правила слитного и дефисного написания </w:t>
      </w:r>
      <w:r>
        <w:rPr>
          <w:rFonts w:ascii="Times New Roman" w:hAnsi="Times New Roman"/>
          <w:b/>
          <w:i w:val="false"/>
          <w:color w:val="000000"/>
          <w:sz w:val="28"/>
        </w:rPr>
        <w:t>пол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- и </w:t>
      </w:r>
      <w:r>
        <w:rPr>
          <w:rFonts w:ascii="Times New Roman" w:hAnsi="Times New Roman"/>
          <w:b/>
          <w:i w:val="false"/>
          <w:color w:val="000000"/>
          <w:sz w:val="28"/>
        </w:rPr>
        <w:t>полу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 со словами.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Орфографический анализ имён существительных (в рамках изученного).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Имя прилагательное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Качественные, относительные и притяжательные имена прилагательные.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Степени сравнения качественных имён прилагательных.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Словообразование имён прилагательных.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Морфологический анализ имён прилагательных.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Правописание </w:t>
      </w:r>
      <w:r>
        <w:rPr>
          <w:rFonts w:ascii="Times New Roman" w:hAnsi="Times New Roman"/>
          <w:b/>
          <w:i w:val="false"/>
          <w:color w:val="000000"/>
          <w:sz w:val="28"/>
        </w:rPr>
        <w:t>н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/>
          <w:i w:val="false"/>
          <w:color w:val="000000"/>
          <w:sz w:val="28"/>
        </w:rPr>
        <w:t>нн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именах прилагательных.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Правописание суффиксов -</w:t>
      </w:r>
      <w:r>
        <w:rPr>
          <w:rFonts w:ascii="Times New Roman" w:hAnsi="Times New Roman"/>
          <w:b/>
          <w:i w:val="false"/>
          <w:color w:val="000000"/>
          <w:sz w:val="28"/>
        </w:rPr>
        <w:t>к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 и -</w:t>
      </w:r>
      <w:r>
        <w:rPr>
          <w:rFonts w:ascii="Times New Roman" w:hAnsi="Times New Roman"/>
          <w:b/>
          <w:i w:val="false"/>
          <w:color w:val="000000"/>
          <w:sz w:val="28"/>
        </w:rPr>
        <w:t>ск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 имён прилагательных.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Правописание сложных имён прилагательных.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Нормы произношения имён прилагательных, нормы ударения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Орфографический анализ имени прилагательного (в рамках изученного).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Имя числительное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Общее грамматическое значение имени числительного. Синтаксические функции имён числительных.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Разряды имён числительных по значению: количественные (целые, дробные, собирательные), порядковые числительные.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Разряды имён числительных по строению: простые, сложные, составные числительные.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Словообразование имён числительных.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Склонение количественных и порядковых имён числительных.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Правильное образование форм имён числительных.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Правильное употребление собирательных имён числительных.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Морфологический анализ имён числительных.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Правила правописания имён числительных: написание </w:t>
      </w:r>
      <w:r>
        <w:rPr>
          <w:rFonts w:ascii="Times New Roman" w:hAnsi="Times New Roman"/>
          <w:b/>
          <w:i w:val="false"/>
          <w:color w:val="000000"/>
          <w:sz w:val="28"/>
        </w:rPr>
        <w:t>ь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именах числительных; написание двойных согласных; слитное, раздельное, дефисное написание числительных; правила правописания окончаний числительных.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Орфографический анализ имён числительных (в рамках изученного).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Местоимение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Общее грамматическое значение местоимения. Синтаксические функции местоимений.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Разряды местоимений: личные, возвратное, вопросительные, относительные, указательные, притяжательные, неопределённые, отрицательные, определительные.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Склонение местоимений.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Словообразование местоимений.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Морфологический анализ местоимений.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Употребление местоимений в соответствии с требованиями русского речевого этикета, в том числе местоимения 3-го лица в соответствии со смыслом предшествующего текста (устранение двусмысленности, неточности); притяжательные и указательные местоимения как средства связи предложений в тексте.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Правила правописания местоимений: правописание место­имений с </w:t>
      </w:r>
      <w:r>
        <w:rPr>
          <w:rFonts w:ascii="Times New Roman" w:hAnsi="Times New Roman"/>
          <w:b/>
          <w:i w:val="false"/>
          <w:color w:val="000000"/>
          <w:sz w:val="28"/>
        </w:rPr>
        <w:t>не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/>
          <w:i w:val="false"/>
          <w:color w:val="000000"/>
          <w:sz w:val="28"/>
        </w:rPr>
        <w:t>ни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 слитное, раздельное и дефисное написание местоимений.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Орфографический анализ местоимений (в рамках изученного).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Глагол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Переходные и непереходные глаголы.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Разноспрягаемые глаголы.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Безличные глаголы. Использование личных глаголов в безличном значении.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Изъявительное, условное и повелительное наклонения глагола.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Нормы ударения в глагольных формах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Нормы словоизменения глаголов.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Видо-временная соотнесённость глагольных форм в тексте.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Морфологический анализ глаголов.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Использование </w:t>
      </w:r>
      <w:r>
        <w:rPr>
          <w:rFonts w:ascii="Times New Roman" w:hAnsi="Times New Roman"/>
          <w:b/>
          <w:i w:val="false"/>
          <w:color w:val="000000"/>
          <w:sz w:val="28"/>
        </w:rPr>
        <w:t>ь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как показателя грамматической формы в повелительном наклонении глагола.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Орфографический анализ глаголов (в рамках изученного).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7 КЛАСС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Общие сведения о языке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Русский язык как развивающееся явление. Взаимосвязь ­языка, культуры и истории народа.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Язык и речь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Монолог-описание, монолог-рассуждение, монолог-повествование.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диалога: побуждение к действию, обмен мнениями, запрос информации, сообщение информации.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Текст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Текст как речевое произведение. Основные признаки текста (обобщение).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Структура текста. Абзац.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Информационная переработка текста: план текста (простой, сложный; назывной, вопросный, тезисный); главная и второстепенная информация текста.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Способы и средства связи предложений в тексте (обобщение).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Языковые средства выразительности в тексте: фонетические (звукопись), словообразовательные, лексические (обобщение).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Рассуждение как функционально-смысловой тип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Структурные особенности текста-рассуждения.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Функциональные разновидности языка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Понятие о функциональных разновидностях языка: разговорная речь, функциональные стили (научный, публицистический, официально-деловой), язык художественной литературы.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Публицистический стиль. Сфера употребления, функции, языковые особенности.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Жанры публицистического стиля (репортаж, заметка, интервью).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Употребление языковых средств выразительности в текстах публицистического стиля.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Официально-деловой стиль. Сфера употребления, функции, языковые особенности. Инструкция.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СИСТЕМА ЯЗЫКА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Морфология. Культура речи. Орфография.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Морфология как раздел науки о языке (обобщение).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Причастие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Причастия как особая форма глагола. Признаки глагола и имени прилагательного в причастии. Синтаксические функции причастия, роль 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Причастный оборот. Знаки препинания в предложениях с причастным оборотом.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Действительные и страдательные причастия.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Полные и краткие формы страдательных причастий.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Причастия настоящего и прошедшего времени. Склонение причастий. Правописание падежных окончаний причастий. Созвучные причастия и имена прилагательные (</w:t>
      </w:r>
      <w:r>
        <w:rPr>
          <w:rFonts w:ascii="Times New Roman" w:hAnsi="Times New Roman"/>
          <w:b/>
          <w:i w:val="false"/>
          <w:color w:val="000000"/>
          <w:sz w:val="28"/>
        </w:rPr>
        <w:t>висящий — висячий, горящий — горячий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). Ударение в некоторых формах причастий.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Морфологический анализ причастий.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Правописание гласных в суффиксах причастий. Правописание </w:t>
      </w:r>
      <w:r>
        <w:rPr>
          <w:rFonts w:ascii="Times New Roman" w:hAnsi="Times New Roman"/>
          <w:b/>
          <w:i w:val="false"/>
          <w:color w:val="000000"/>
          <w:sz w:val="28"/>
        </w:rPr>
        <w:t>н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/>
          <w:i w:val="false"/>
          <w:color w:val="000000"/>
          <w:sz w:val="28"/>
        </w:rPr>
        <w:t>нн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суффиксах причастий и отглагольных имён прилагательных.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Слитное и раздельное написание </w:t>
      </w:r>
      <w:r>
        <w:rPr>
          <w:rFonts w:ascii="Times New Roman" w:hAnsi="Times New Roman"/>
          <w:b/>
          <w:i w:val="false"/>
          <w:color w:val="000000"/>
          <w:sz w:val="28"/>
        </w:rPr>
        <w:t>не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с причастиями.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Орфографический анализ причастий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Синтаксический и пунктуационный анализ предложений с причастным оборотом (в рамках изученного).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Деепричастие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Деепричастия как особая группа слов. форма глагола. Признаки глагола и наречия в деепричастии. Синтаксическая функция деепричастия, роль 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Деепричастный оборот. Знаки препинания в предложениях с одиночным деепричастием и деепричастным оборотом. Правильное построение предложений с одиночными деепричастиями и деепричастными оборотами.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Деепричастия совершенного и несовершенного вида. Постановка ударения в деепричастиях.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Морфологический анализ деепричастий.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Правописание гласных в суффиксах деепричастий. Слитное и раздельное написание </w:t>
      </w:r>
      <w:r>
        <w:rPr>
          <w:rFonts w:ascii="Times New Roman" w:hAnsi="Times New Roman"/>
          <w:b/>
          <w:i w:val="false"/>
          <w:color w:val="000000"/>
          <w:sz w:val="28"/>
        </w:rPr>
        <w:t>не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с деепричастиями.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Орфографический анализ деепричастий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Синтаксический и пунктуационный анализ предложений с деепричастным оборотом (в рамках изученного).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Наречие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Общее грамматическое значение наречий. Синтаксические свойства наречий. Роль 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Разряды наречий по значению. Простая и составная формы сравнительной и превосходной степеней сравнения наречий. Нормы постановки ударения в наречиях, нормы произношения наречий. Нормы образования степеней сравнения наречий.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Словообразование наречий.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Морфологический анализ наречий.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Правописание наречий: слитное, раздельное, дефисное написание; слитное и раздельное написание </w:t>
      </w:r>
      <w:r>
        <w:rPr>
          <w:rFonts w:ascii="Times New Roman" w:hAnsi="Times New Roman"/>
          <w:b/>
          <w:i w:val="false"/>
          <w:color w:val="000000"/>
          <w:sz w:val="28"/>
        </w:rPr>
        <w:t>не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с наречиями; </w:t>
      </w:r>
      <w:r>
        <w:rPr>
          <w:rFonts w:ascii="Times New Roman" w:hAnsi="Times New Roman"/>
          <w:b/>
          <w:i w:val="false"/>
          <w:color w:val="000000"/>
          <w:sz w:val="28"/>
        </w:rPr>
        <w:t>н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/>
          <w:i w:val="false"/>
          <w:color w:val="000000"/>
          <w:sz w:val="28"/>
        </w:rPr>
        <w:t>нн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наречиях на -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о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(-</w:t>
      </w:r>
      <w:r>
        <w:rPr>
          <w:rFonts w:ascii="Times New Roman" w:hAnsi="Times New Roman"/>
          <w:b/>
          <w:i w:val="false"/>
          <w:color w:val="000000"/>
          <w:sz w:val="28"/>
        </w:rPr>
        <w:t>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); правописание суффиксов -</w:t>
      </w:r>
      <w:r>
        <w:rPr>
          <w:rFonts w:ascii="Times New Roman" w:hAnsi="Times New Roman"/>
          <w:b/>
          <w:i w:val="false"/>
          <w:color w:val="000000"/>
          <w:sz w:val="28"/>
        </w:rPr>
        <w:t>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-</w:t>
      </w:r>
      <w:r>
        <w:rPr>
          <w:rFonts w:ascii="Times New Roman" w:hAnsi="Times New Roman"/>
          <w:b/>
          <w:i w:val="false"/>
          <w:color w:val="000000"/>
          <w:sz w:val="28"/>
        </w:rPr>
        <w:t>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наречий с приставками </w:t>
      </w:r>
      <w:r>
        <w:rPr>
          <w:rFonts w:ascii="Times New Roman" w:hAnsi="Times New Roman"/>
          <w:b/>
          <w:i w:val="false"/>
          <w:color w:val="000000"/>
          <w:sz w:val="28"/>
        </w:rPr>
        <w:t>из-</w:t>
      </w:r>
      <w:r>
        <w:rPr>
          <w:rFonts w:ascii="Times New Roman" w:hAnsi="Times New Roman"/>
          <w:b w:val="false"/>
          <w:i w:val="false"/>
          <w:color w:val="000000"/>
          <w:sz w:val="28"/>
        </w:rPr>
        <w:t>,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до-</w:t>
      </w:r>
      <w:r>
        <w:rPr>
          <w:rFonts w:ascii="Times New Roman" w:hAnsi="Times New Roman"/>
          <w:b w:val="false"/>
          <w:i w:val="false"/>
          <w:color w:val="000000"/>
          <w:sz w:val="28"/>
        </w:rPr>
        <w:t>,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с-</w:t>
      </w:r>
      <w:r>
        <w:rPr>
          <w:rFonts w:ascii="Times New Roman" w:hAnsi="Times New Roman"/>
          <w:b w:val="false"/>
          <w:i w:val="false"/>
          <w:color w:val="000000"/>
          <w:sz w:val="28"/>
        </w:rPr>
        <w:t>,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в-</w:t>
      </w:r>
      <w:r>
        <w:rPr>
          <w:rFonts w:ascii="Times New Roman" w:hAnsi="Times New Roman"/>
          <w:b w:val="false"/>
          <w:i w:val="false"/>
          <w:color w:val="000000"/>
          <w:sz w:val="28"/>
        </w:rPr>
        <w:t>,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на-</w:t>
      </w:r>
      <w:r>
        <w:rPr>
          <w:rFonts w:ascii="Times New Roman" w:hAnsi="Times New Roman"/>
          <w:b w:val="false"/>
          <w:i w:val="false"/>
          <w:color w:val="000000"/>
          <w:sz w:val="28"/>
        </w:rPr>
        <w:t>,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за-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; употребление </w:t>
      </w:r>
      <w:r>
        <w:rPr>
          <w:rFonts w:ascii="Times New Roman" w:hAnsi="Times New Roman"/>
          <w:b/>
          <w:i w:val="false"/>
          <w:color w:val="000000"/>
          <w:sz w:val="28"/>
        </w:rPr>
        <w:t>ь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после шипящих на конце наречий; правописание суффиксов наречий -</w:t>
      </w:r>
      <w:r>
        <w:rPr>
          <w:rFonts w:ascii="Times New Roman" w:hAnsi="Times New Roman"/>
          <w:b/>
          <w:i w:val="false"/>
          <w:color w:val="000000"/>
          <w:sz w:val="28"/>
        </w:rPr>
        <w:t>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-</w:t>
      </w:r>
      <w:r>
        <w:rPr>
          <w:rFonts w:ascii="Times New Roman" w:hAnsi="Times New Roman"/>
          <w:b/>
          <w:i w:val="false"/>
          <w:color w:val="000000"/>
          <w:sz w:val="28"/>
        </w:rPr>
        <w:t>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после шипящих.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Орфографический анализ наречий (в рамках изученного).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Слова категории состояния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Вопрос о словах категории состояния в системе частей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Общее грамматическое значение, морфологические признаки и синтаксическая функция слов категории состояния. Роль слов категории состояния в речи.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Служебные части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Общая характеристика служебных частей речи. Отличие самостоятельных частей речи от служебных.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Предлог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Предлог как служебная часть речи. Грамматические функции предлогов.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Разряды предлогов по происхождению: предлоги производ­ные и непроизводные. Разряды предлогов по строению: предлоги простые и составные.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Морфологический анализ предлогов.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Нормы употребления имён существительных и местоимений с предлогами. Правильное использование предлогов </w:t>
      </w:r>
      <w:r>
        <w:rPr>
          <w:rFonts w:ascii="Times New Roman" w:hAnsi="Times New Roman"/>
          <w:b/>
          <w:i w:val="false"/>
          <w:color w:val="000000"/>
          <w:sz w:val="28"/>
        </w:rPr>
        <w:t>из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– </w:t>
      </w:r>
      <w:r>
        <w:rPr>
          <w:rFonts w:ascii="Times New Roman" w:hAnsi="Times New Roman"/>
          <w:b/>
          <w:i w:val="false"/>
          <w:color w:val="000000"/>
          <w:sz w:val="28"/>
        </w:rPr>
        <w:t>с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в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– </w:t>
      </w:r>
      <w:r>
        <w:rPr>
          <w:rFonts w:ascii="Times New Roman" w:hAnsi="Times New Roman"/>
          <w:b/>
          <w:i w:val="false"/>
          <w:color w:val="000000"/>
          <w:sz w:val="28"/>
        </w:rPr>
        <w:t>на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. Правильное образование предложно-падежных форм с предлогами </w:t>
      </w:r>
      <w:r>
        <w:rPr>
          <w:rFonts w:ascii="Times New Roman" w:hAnsi="Times New Roman"/>
          <w:b/>
          <w:i w:val="false"/>
          <w:color w:val="000000"/>
          <w:sz w:val="28"/>
        </w:rPr>
        <w:t>по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благодаря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согласно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вопреки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наперерез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Правописание производных предлогов.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Союз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Союз как служебная часть речи. Союз как средство связи однородных членов предложения и частей сложного предложения.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Разряды союзов по строению: простые и составные. Правописание составных союзов. Разряды союзов по значению: сочинительные и подчинительные. Одиночные, двойные и повторяющиеся сочинительные союзы.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Морфологический анализ союзов.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Правописание союзов.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Знаки препинания в сложных союзных предложениях (в рамках изученного). Знаки препинания в предложениях с союзом </w:t>
      </w:r>
      <w:r>
        <w:rPr>
          <w:rFonts w:ascii="Times New Roman" w:hAnsi="Times New Roman"/>
          <w:b/>
          <w:i w:val="false"/>
          <w:color w:val="000000"/>
          <w:sz w:val="28"/>
        </w:rPr>
        <w:t>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>, связывающим однородные члены и части сложного предложения.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Частица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Частица как служебная часть речи. Роль частиц в передаче различных оттенков значения в слове и тексте, в образовании форм глагола. Употребление частиц в предложении и тексте в соответствии с их значением и стилистической окраской. Интонационные особенности предложений с частицами.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Разряды частиц по значению и употреблению: формообразующие, отрицательные, модальные.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Морфологический анализ частиц.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Смысловые различия частиц </w:t>
      </w:r>
      <w:r>
        <w:rPr>
          <w:rFonts w:ascii="Times New Roman" w:hAnsi="Times New Roman"/>
          <w:b/>
          <w:i w:val="false"/>
          <w:color w:val="000000"/>
          <w:sz w:val="28"/>
        </w:rPr>
        <w:t>не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/>
          <w:i w:val="false"/>
          <w:color w:val="000000"/>
          <w:sz w:val="28"/>
        </w:rPr>
        <w:t>ни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. Использование частиц </w:t>
      </w:r>
      <w:r>
        <w:rPr>
          <w:rFonts w:ascii="Times New Roman" w:hAnsi="Times New Roman"/>
          <w:b/>
          <w:i w:val="false"/>
          <w:color w:val="000000"/>
          <w:sz w:val="28"/>
        </w:rPr>
        <w:t>не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/>
          <w:i w:val="false"/>
          <w:color w:val="000000"/>
          <w:sz w:val="28"/>
        </w:rPr>
        <w:t>ни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письменной речи. Различение приставки </w:t>
      </w:r>
      <w:r>
        <w:rPr>
          <w:rFonts w:ascii="Times New Roman" w:hAnsi="Times New Roman"/>
          <w:b/>
          <w:i w:val="false"/>
          <w:color w:val="000000"/>
          <w:sz w:val="28"/>
        </w:rPr>
        <w:t>не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- и частицы </w:t>
      </w:r>
      <w:r>
        <w:rPr>
          <w:rFonts w:ascii="Times New Roman" w:hAnsi="Times New Roman"/>
          <w:b/>
          <w:i w:val="false"/>
          <w:color w:val="000000"/>
          <w:sz w:val="28"/>
        </w:rPr>
        <w:t>не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. Слитное и раздельное написание </w:t>
      </w:r>
      <w:r>
        <w:rPr>
          <w:rFonts w:ascii="Times New Roman" w:hAnsi="Times New Roman"/>
          <w:b/>
          <w:i w:val="false"/>
          <w:color w:val="000000"/>
          <w:sz w:val="28"/>
        </w:rPr>
        <w:t>не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с разными частями речи (обобщение). Правописание частиц </w:t>
      </w:r>
      <w:r>
        <w:rPr>
          <w:rFonts w:ascii="Times New Roman" w:hAnsi="Times New Roman"/>
          <w:b/>
          <w:i w:val="false"/>
          <w:color w:val="000000"/>
          <w:sz w:val="28"/>
        </w:rPr>
        <w:t>бы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ли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же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с другими словами. Дефисное написание частиц -</w:t>
      </w:r>
      <w:r>
        <w:rPr>
          <w:rFonts w:ascii="Times New Roman" w:hAnsi="Times New Roman"/>
          <w:b/>
          <w:i w:val="false"/>
          <w:color w:val="000000"/>
          <w:sz w:val="28"/>
        </w:rPr>
        <w:t>то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>, -</w:t>
      </w:r>
      <w:r>
        <w:rPr>
          <w:rFonts w:ascii="Times New Roman" w:hAnsi="Times New Roman"/>
          <w:b/>
          <w:i w:val="false"/>
          <w:color w:val="000000"/>
          <w:sz w:val="28"/>
        </w:rPr>
        <w:t>таки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>, -</w:t>
      </w:r>
      <w:r>
        <w:rPr>
          <w:rFonts w:ascii="Times New Roman" w:hAnsi="Times New Roman"/>
          <w:b/>
          <w:i w:val="false"/>
          <w:color w:val="000000"/>
          <w:sz w:val="28"/>
        </w:rPr>
        <w:t>ка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Междометия и звукоподражательные слова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Междометия как особая группа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Разряды междометий по значению (выражающие чувства, побуждающие к действию, этикетные междометия); междометия производные и непроизводные.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Морфологический анализ междометий.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Звукоподражательные слова.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Использование междометий и звукоподражательных слов в разговорной и художественной речи как средства создания экспрессии. Интонационное и пунктуационное выделение междометий и звукоподражательных слов в предложении.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Омонимия слов разных частей речи. Грамматическая омонимия. Использование грамматических омонимов в речи.</w:t>
      </w: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8 КЛАСС</w:t>
      </w:r>
    </w:p>
    <w:p>
      <w:pPr>
        <w:spacing w:before="0" w:after="0"/>
        <w:ind w:left="120"/>
        <w:jc w:val="left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Общие сведения о языке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Русский язык в кругу других славянских языков.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Язык и речь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Монолог-описание, монолог-рассуждение, монолог-повествование; выступление с научным сообщением.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Диалог.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Текст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Текст и его основные признаки.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Особенности функционально-смысловых типов речи (повествование, описание, рассуждение).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Информационная переработка текста: извлечение информации из различных источников; использование лингвистических словарей; тезисы, конспект.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Функциональные разновидности языка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Официально-деловой стиль. Сфера употребления, функции, языковые особенности.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Жанры официально-делового стиля (заявление, объяснительная записка, автобиография, характеристика).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Научный стиль. Сфера употребления, функции, языковые особенности.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Жанры научного стиля (реферат, доклад на научную тему). Сочетание различных функциональных разновидностей языка в тексте, средства связи предложений в тексте.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СИСТЕМА ЯЗЫКА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Синтаксис. Культура речи. Пунктуация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Синтаксис как раздел лингвистики.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Словосочетание и предложение как единицы синтаксиса.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Пунктуация. Функции знаков препинания.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Словосочетание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Основные признаки словосочетания.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словосочетаний по морфологическим свойствам главного слова: глагольные, именные, наречные.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Типы подчинительной связи слов в словосочетании: согласование, управление, примыкание.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Синтаксический анализ словосочетаний.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Грамматическая синонимия словосочетаний.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Нормы построения словосочетаний.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Предложение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Предложение. Основные признаки предложения: смысловая и интонационная законченность, грамматическая оформленность.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предложений по цели высказывания (повествовательные, вопросительные, побудительные) и по эмоциональной окраске (восклицательные, невосклицательные). Их интонационные и смысловые особенности.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Употребление языковых форм выражения побуждения в побудительных предложениях.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Средства оформления предложения в устной и письменной речи (интонация, логическое ударение, знаки препинания).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предложений по количеству грамматических основ (простые, сложные).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простых предложений по наличию главных членов (двусоставные, односоставные).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предложений по наличию второстепенных членов (распространённые, нераспространённые).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Предложения полные и неполные.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Употребление неполных предложений в диалогической речи, соблюдение в устной речи интонации неполного предложения.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Грамматические, интонационные и пунктуационные особенности предложений со словами </w:t>
      </w:r>
      <w:r>
        <w:rPr>
          <w:rFonts w:ascii="Times New Roman" w:hAnsi="Times New Roman"/>
          <w:b/>
          <w:i w:val="false"/>
          <w:color w:val="000000"/>
          <w:sz w:val="28"/>
        </w:rPr>
        <w:t>да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нет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Нормы построения простого предложения, использования инверсии.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Двусоставное предложение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Главные члены предложения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Подлежащее и сказуемое как главные члены предложения.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Способы выражения подлежащего.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сказуемого (простое глагольное, составное глагольное, составное именное) и способы его выражения.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Тире между подлежащим и сказуемым.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Нормы согласования сказуемого с подлежащим, выраженным словосочетанием, сложносокращёнными словами, словами </w:t>
      </w:r>
      <w:r>
        <w:rPr>
          <w:rFonts w:ascii="Times New Roman" w:hAnsi="Times New Roman"/>
          <w:b/>
          <w:i w:val="false"/>
          <w:color w:val="000000"/>
          <w:sz w:val="28"/>
        </w:rPr>
        <w:t>большинство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– </w:t>
      </w:r>
      <w:r>
        <w:rPr>
          <w:rFonts w:ascii="Times New Roman" w:hAnsi="Times New Roman"/>
          <w:b/>
          <w:i w:val="false"/>
          <w:color w:val="000000"/>
          <w:sz w:val="28"/>
        </w:rPr>
        <w:t>меньшинство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>, количественными сочетаниями.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Второстепенные члены предложения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Второстепенные члены предложения, их виды.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Определение как второстепенный член предложения. Определения согласованные и несогласованные.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Приложение как особый вид определения.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Дополнение как второстепенный член предложения.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Дополнения прямые и косвенные.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Обстоятельство как второстепенный член предложения. Виды обстоятельств (места, времени, причины, цели, образа действия, меры и степени, условия, уступки).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Односоставные предложения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Односоставные предложения, их грамматические признаки.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Грамматические различия односоставных предложений и двусоставных неполных предложений.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односоставных предложений: назывные, определённо-личные, неопределённо-личные, обобщённо-личные, безличные предложения.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Синтаксическая синонимия односоставных и двусоставных предложений.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Употребление односоставных предложений в речи.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Простое осложнённое предложение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Предложения с однородными членами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Однородные члены предложения, их признаки, средства связи. Союзная и бессоюзная связь однородных членов предложения.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Однородные и неоднородные определения.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Предложения с обобщающими словами при однородных членах.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Нормы построения предложений с однородными членами, связанными двойными союзами </w:t>
      </w:r>
      <w:r>
        <w:rPr>
          <w:rFonts w:ascii="Times New Roman" w:hAnsi="Times New Roman"/>
          <w:b/>
          <w:i w:val="false"/>
          <w:color w:val="000000"/>
          <w:sz w:val="28"/>
        </w:rPr>
        <w:t>не только… но 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как… так 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постановки знаков препинания в предложениях с однородными членами, связанными попарно, с помощью повторяющихся союзов (</w:t>
      </w:r>
      <w:r>
        <w:rPr>
          <w:rFonts w:ascii="Times New Roman" w:hAnsi="Times New Roman"/>
          <w:b/>
          <w:i w:val="false"/>
          <w:color w:val="000000"/>
          <w:sz w:val="28"/>
        </w:rPr>
        <w:t>и... 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или... или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либo... либo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ни... ни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тo... тo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постановки знаков препинания в предложениях с обобщающими словами при однородных членах.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Правила постановки знаков препинания в простом и сложном предложениях с союзом </w:t>
      </w:r>
      <w:r>
        <w:rPr>
          <w:rFonts w:ascii="Times New Roman" w:hAnsi="Times New Roman"/>
          <w:b/>
          <w:i w:val="false"/>
          <w:color w:val="000000"/>
          <w:sz w:val="28"/>
        </w:rPr>
        <w:t>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Предложения с обособленными членами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Обособление. Виды обособленных членов предложения (обособленные определения, обособленные приложения, обособленные обстоятельства, обособленные дополнения).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Уточняющие члены предложения, пояснительные и при­соединительные конструкции.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постановки знаков препинания в предложениях со сравнительным оборотом;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Предложения с обращениями, вводными и вставными конструкциями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Обращение. Основные функции обращения. Распространённое и нераспространённое обращение.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Вводные конструкции.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Группы вводных конструкций по значению (вводные слова со значением различной степени уверенности, различных чувств, источника сообщения, порядка мыслей и их связи, способа оформления мыслей).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Вставные конструкции.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Омонимия членов предложения и вводных слов, словосочетаний и предложений.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Нормы построения предложений с вводными словами и предложениями, вставными конструкциями, обращениями (распространёнными и нераспространёнными), междометиями.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постановки знаков препинания в предложениях с вводными и вставными конструкциями, обращениями и междометиями.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Синтаксический и пунктуационный анализ простых предложений.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9 КЛАСС</w:t>
      </w:r>
    </w:p>
    <w:p>
      <w:pPr>
        <w:spacing w:before="0" w:after="0"/>
        <w:ind w:left="120"/>
        <w:jc w:val="left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Общие сведения о языке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русского языка в Российской Федерации.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Русский язык в современном мире.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Язык и речь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Речь устная и письменная, монологическая и диалогическая, полилог (повторение).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речевой деятельности: говорение, письмо, аудирование, чтение (повторение).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аудирования: выборочное, ознакомительное, детальное.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чтения: изучающее, ознакомительное, просмотровое, поисковое.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Создание устных и письменных высказываний разной коммуникативной направленности в зависимости от темы и условий общения, с опорой на жизненный и читательский опыт, на иллюстрации, фотографии, сюжетную картину (в том числе сочинения-миниатюры).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Подробное, сжатое, выборочное изложение прочитанного или прослушанного текста.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Соблюдение орфоэпических, лексических, грамматических, стилистических норм русского литературного языка; орфографических, пунктуационных правил в речевой практике при создании устных и письменных высказываний.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Приёмы работы с учебной книгой, лингвистическими словарями, справочной литературой.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Текст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Сочетание разных функционально-смысловых типов речи в тексте, в том числе сочетание элементов разных функциональных разновидностей языка в художественном произведении.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Особенности употребления языковых средств выразительности в текстах, принадлежащих к различным функционально-смысловым типам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Информационная переработка текста.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Функциональные разновидности языка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Функциональные разновидности современного русского языка: разговорная речь; функциональные стили: научный (научно-учебный), публицистический, официально-деловой; язык художественной литературы (повторение, обобщение).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Научный стиль. Сфера употребления, функции, типичные ситуации речевого общения, задачи речи, языковые средства, характерные для научного стиля. Тезисы, конспект, реферат, рецензия.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Язык художественной литературы и его отличие от других разновидностей современного русского языка. Основные признаки художественной речи: образность, широкое использование изобразительно-выразительных средств, а также языковых средств других функциональных разновидностей языка.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Основные изобразительно-выразительные средства русского языка, их использование в речи (метафора, эпитет, сравнение, гипербола, олицетворение и др.).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Синтаксис. Культура речи. Пунктуация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Сложное предложение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Понятие о сложном предложении (повторение).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Классификация сложных предложений.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Смысловое, структурное и интонационное единство частей сложного предложения.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Сложносочинённое предложение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Понятие о сложносочинённом предложении, его строении.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сложносочинённых предложений. Средства связи частей сложносочинённого предложения.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Интонационные особенности сложносочинённых предложений с разными смысловыми отношениями между частями.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Употребление сложносочинённых предложений в речи. Грамматическая синонимия сложносочинённых предложений и простых предложений с однородными членами.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Нормы построения сложносочинённого предложения; правила постановки знаков препинания в сложных предложениях.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Синтаксический и пунктуационный анализ сложносочинённых предложений.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Сложноподчинённое предложение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Понятие о сложноподчинённом предложении. Главная и придаточная части предложения.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Союзы и союзные слова. Различия подчинительных союзов и союзных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сложноподчинённых предложений по характеру смысловых отношений между главной и придаточной частями, структуре, синтаксическим средствам связи.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Грамматическая синонимия сложноподчинённых предложений и простых предложений с обособленными членами.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Сложноподчинённые предложения с придаточными определительными. Сложноподчинённые предложения с придаточными изъяснительными. Сложноподчинённые предложения с придаточными обстоятельственными. Сложноподчинённые предложения с придаточными места, времени. Сложноподчинённые предложения с придаточными причины, цели и следствия. Сложноподчинённые предложения с придаточными условия, уступки. Сложноподчинённые предложения с придаточными образа действия, меры и степени и сравнитель­ными.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Нормы построения сложноподчинённого предложения; место придаточного определительного в сложноподчинённом предложении; построение сложноподчинённого предложения с придаточным изъяснительным, присоединённым к главной части союзом </w:t>
      </w:r>
      <w:r>
        <w:rPr>
          <w:rFonts w:ascii="Times New Roman" w:hAnsi="Times New Roman"/>
          <w:b/>
          <w:i w:val="false"/>
          <w:color w:val="000000"/>
          <w:sz w:val="28"/>
        </w:rPr>
        <w:t>чтобы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союзными словами </w:t>
      </w:r>
      <w:r>
        <w:rPr>
          <w:rFonts w:ascii="Times New Roman" w:hAnsi="Times New Roman"/>
          <w:b/>
          <w:i w:val="false"/>
          <w:color w:val="000000"/>
          <w:sz w:val="28"/>
        </w:rPr>
        <w:t>какой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который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 Типичные грамматические ошибки при построении сложноподчинённых предложений.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Сложноподчинённые предложения с несколькими придаточными. Однородное, неоднородное и последовательное подчинение придаточных частей.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постановки знаков препинания в сложноподчинённых предложениях.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Синтаксический и пунктуационный анализ сложноподчинённых предложений.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Бессоюзное сложное предложение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Понятие о бессоюзном сложном предложении.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Смысловые отношения между частями бессоюзного сложного предложения. Виды бессоюзных сложных предложений. Употребление бессоюзных сложных предложений в речи. Грамматическая синонимия бессоюзных сложных предложений и союзных сложных предложений.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Бессоюзные сложные предложения со значением перечисления. Запятая и точка с запятой в бессоюзном сложном предложении.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Бессоюзные сложные предложения со значением причины, пояснения, дополнения. Двоеточие в бессоюзном сложном предложении.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Бессоюзные сложные предложения со значением противопоставления, времени, условия и следствия, сравнения. Тире в бессоюзном сложном предложении.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Синтаксический и пунктуационный анализ бессоюзных сложных предложений.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Сложные предложения с разными видами союзной и бессоюзной связи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Типы сложных предложений с разными видами связи.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Синтаксический и пунктуационный анализ сложных предложений с разными видами союзной и бессоюзной связи.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Прямая и косвенная речь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Прямая и косвенная речь. Синонимия предложений с прямой и косвенной речью.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Цитирование. Способы включения цитат в высказывание.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Нормы построения предложений с прямой и косвенной речью; правила постановки знаков препинания в предложениях с косвенной речью, с прямой речью, при цитировании.</w:t>
      </w:r>
    </w:p>
    <w:p>
      <w:pPr>
        <w:spacing w:before="0" w:after="0" w:line="264"/>
        <w:ind w:firstLine="600"/>
        <w:jc w:val="both"/>
      </w:pPr>
      <w:r>
        <w:rPr>
          <w:rFonts w:ascii="Calibri" w:hAnsi="Calibri"/>
          <w:b w:val="false"/>
          <w:i w:val="false"/>
          <w:color w:val="000000"/>
          <w:sz w:val="28"/>
        </w:rPr>
        <w:t>Применение знаний по синтаксису и пунктуации в практике правописания.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</w:p>
    <w:p>
      <w:pPr>
        <w:spacing w:before="0" w:after="0" w:line="264"/>
        <w:ind w:left="120"/>
        <w:jc w:val="both"/>
      </w:pPr>
    </w:p>
    <w:bookmarkStart w:name="block-9648474" w:id="9"/>
    <w:p>
      <w:pPr>
        <w:sectPr>
          <w:pgSz w:w="11906" w:h="16383" w:orient="portrait"/>
        </w:sectPr>
      </w:pPr>
    </w:p>
    <w:bookmarkEnd w:id="9"/>
    <w:bookmarkEnd w:id="8"/>
    <w:bookmarkStart w:name="block-9648469" w:id="10"/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  <w:r>
        <w:rPr>
          <w:rFonts w:ascii="Times New Roman" w:hAnsi="Times New Roman"/>
          <w:b/>
          <w:i w:val="false"/>
          <w:color w:val="000000"/>
          <w:sz w:val="28"/>
        </w:rPr>
        <w:t>ПЛАНИРУЕМЫЕ ОБРАЗОВАТЕЛЬНЫЕ РЕЗУЛЬТАТЫ</w:t>
      </w:r>
    </w:p>
    <w:p>
      <w:pPr>
        <w:spacing w:before="0" w:after="0" w:line="264"/>
        <w:ind w:left="120"/>
        <w:jc w:val="both"/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ЛИЧНОСТНЫЕ РЕЗУЛЬТАТЫ</w:t>
      </w:r>
    </w:p>
    <w:p>
      <w:pPr>
        <w:spacing w:before="0" w:after="0"/>
        <w:ind w:left="120"/>
        <w:jc w:val="left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Личностные результаты освоения программы по русскому языку на уровне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 результате изучения русского языка на уровне основного общего образования у обучающегося будут сформированы </w:t>
      </w:r>
      <w:r>
        <w:rPr>
          <w:rFonts w:ascii="Times New Roman" w:hAnsi="Times New Roman"/>
          <w:b/>
          <w:i w:val="false"/>
          <w:color w:val="000000"/>
          <w:sz w:val="28"/>
        </w:rPr>
        <w:t>следующие личностные результаты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1) </w:t>
      </w:r>
      <w:r>
        <w:rPr>
          <w:rFonts w:ascii="Times New Roman" w:hAnsi="Times New Roman"/>
          <w:b/>
          <w:i w:val="false"/>
          <w:color w:val="000000"/>
          <w:sz w:val="28"/>
        </w:rPr>
        <w:t>гражданского воспитания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готовность к выполнению обязанностей гражданина и реализации его прав, уважение прав, свобод и законных интересов других людей, активное участие в жизни семьи, образовательной организации, местного сообщества, родного края, страны, в том числе в сопоставлении с ситуациями, отражёнными в литературных произведениях, написанных на русском языке;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неприятие любых форм экстремизма, дискриминации; понимание роли различных социальных институтов в жизни человека;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обществе, формируемое в том числе на основе примеров из литературных произведений, написанных на русском языке;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готовность к разнообразной совместной деятельности, стремление к взаимопониманию и взаимопомощи, активное участие в школьном самоуправлении;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готовность к участию в гуманитарной деятельности (помощь людям, нуждающимся в ней; волонтёрство);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2) </w:t>
      </w:r>
      <w:r>
        <w:rPr>
          <w:rFonts w:ascii="Times New Roman" w:hAnsi="Times New Roman"/>
          <w:b/>
          <w:i w:val="false"/>
          <w:color w:val="000000"/>
          <w:sz w:val="28"/>
        </w:rPr>
        <w:t>патриотического воспитания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осознание российской гражданской идентичности в поликультурном и многоконфессиональном обществе, понимание роли русского языка как государственного языка Российской Федерации и языка межнационального общения народов России, проявление интереса к познанию русского языка, к истории и культуре Российской Федерации, культуре своего края, народов России, ценностное отношение к русскому языку, к достижениям своей Родины – России, к науке, искусству, боевым подвигам и трудовым достижениям народа, в том числе отражённым в художественных произведениях,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3) </w:t>
      </w:r>
      <w:r>
        <w:rPr>
          <w:rFonts w:ascii="Times New Roman" w:hAnsi="Times New Roman"/>
          <w:b/>
          <w:i w:val="false"/>
          <w:color w:val="000000"/>
          <w:sz w:val="28"/>
        </w:rPr>
        <w:t>духовно-нравственного воспитания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ориентация на моральные ценности и нормы в ситуациях нравственного выбора, готовность оценивать своё поведение, в том числе речевое, и поступки,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 также поведение и поступки других людей с позиции нравственных и правовых норм с учётом осознания последствий поступков; активное неприятие асоциальных поступков, свобода и ответственность личности в условиях индивидуального и общественного пространства;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4) </w:t>
      </w:r>
      <w:r>
        <w:rPr>
          <w:rFonts w:ascii="Times New Roman" w:hAnsi="Times New Roman"/>
          <w:b/>
          <w:i w:val="false"/>
          <w:color w:val="000000"/>
          <w:sz w:val="28"/>
        </w:rPr>
        <w:t>эстетического воспитания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восприимчивость к разным видам искусства, традициям и творчеству своего и других народов, понимание эмоционального воздействия искусства, осознание важности художественной культуры как средства коммуникации и самовыражения;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осознание важности русского языка как средства коммуникации и самовыражения; понимание ценности отечественного и мирового искусства, роли этнических культурных традиций и народного творчества, стремление к самовыражению в разных видах искусства;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5) </w:t>
      </w:r>
      <w:r>
        <w:rPr>
          <w:rFonts w:ascii="Times New Roman" w:hAnsi="Times New Roman"/>
          <w:b/>
          <w:i w:val="false"/>
          <w:color w:val="000000"/>
          <w:sz w:val="28"/>
        </w:rPr>
        <w:t>физического воспитания, формирования культуры здоровья и эмоционального благополучия: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осознание ценности жизни с опорой на собственный жизненный и читательский опыт, ответственное отношение к своему здоровью и установка на здоровый образ жизни (здоровое питание, соблюдение гигиенических правил, рациональный режим занятий и отдыха, регулярная физическая активность);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осознание последствий и неприятие вредных привычек (употребление алкоголя, наркотиков, курение) и иных форм вреда для физического и психического здоровья, соблюдение правил безопасности, в том числе навыки безопасного поведения в информационно-коммуникационной сети «Интернет» в процессе школьного языкового образования;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способность адаптироваться к стрессовым ситуациям и меняющимся социальным, информационным и природным условиям, в том числе осмысляя собственный опыт и выстраивая дальнейшие цели;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умение принимать себя и других, не осуждая;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умение осознавать своё эмоциональное состояние и эмоциональное состояние других, использовать адекватные языковые средства для выражения своего состояния, в том числе опираясь на примеры из литературных произведений, написанных на русском языке, сформированность навыков рефлексии, признание своего права на ошибку и такого же права другого человека;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6) </w:t>
      </w:r>
      <w:r>
        <w:rPr>
          <w:rFonts w:ascii="Times New Roman" w:hAnsi="Times New Roman"/>
          <w:b/>
          <w:i w:val="false"/>
          <w:color w:val="000000"/>
          <w:sz w:val="28"/>
        </w:rPr>
        <w:t>трудового воспитания: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установка на активное участие в решении практических задач (в рамках семьи, школы, города, края)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интерес к практическому изучению профессий и труда различного рода, в том числе на основе применения изучаемого предметного знания и ознакомления с деятельностью филологов, журналистов, писателей, уважение к труду и результатам трудовой деятельности, осознанный выбор и построение индивидуальной траектории образования и жизненных планов с учётом личных и общественных интересов и потребностей;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умение рассказать о своих планах на будущее;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7) </w:t>
      </w:r>
      <w:r>
        <w:rPr>
          <w:rFonts w:ascii="Times New Roman" w:hAnsi="Times New Roman"/>
          <w:b/>
          <w:i w:val="false"/>
          <w:color w:val="000000"/>
          <w:sz w:val="28"/>
        </w:rPr>
        <w:t>экологического воспитания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ориентация на применение знаний из области социальных и естественных наук для решения задач в области окружающей среды, планирования поступков и оценки их возможных последствий для окружающей среды, умение точно, логично выражать свою точку зрения на экологические проблемы;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повышение уровня экологической культуры, осознание глобального характера экологических проблем и путей их решения, активное неприятие действий, приносящих вред окружающей среде, в том числе сформированное при знакомстве с литературными произведениями, поднимающими экологические проблемы, осознание своей роли как гражданина и потребителя в условиях взаимосвязи природной, технологической и социальной сред, готовность к участию в практической деятельности экологической направленности;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8) </w:t>
      </w:r>
      <w:r>
        <w:rPr>
          <w:rFonts w:ascii="Times New Roman" w:hAnsi="Times New Roman"/>
          <w:b/>
          <w:i w:val="false"/>
          <w:color w:val="000000"/>
          <w:sz w:val="28"/>
        </w:rPr>
        <w:t>ценности научного познания: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ориентация в деятельности на современную систему научных представлений об основных закономерностях развития человека, природы и общества, взаимосвязях человека с природной и социальной средой, закономерностях развития языка, овладение языковой и читательской культурой, навыками чтения как средства познания мира, овладение основными навыками исследовательской деятельности, установка на осмысление опыта, наблюдений, поступков и стремление совершенствовать пути достижения индивидуального и коллективного благополучия;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9) </w:t>
      </w:r>
      <w:r>
        <w:rPr>
          <w:rFonts w:ascii="Times New Roman" w:hAnsi="Times New Roman"/>
          <w:b/>
          <w:i w:val="false"/>
          <w:color w:val="000000"/>
          <w:sz w:val="28"/>
        </w:rPr>
        <w:t>адаптации обучающегося к изменяющимся условиям социальной и природной среды: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освоение обучающимися социального опыта, основных социальных ролей,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потребность во взаимодействии в условиях неопределённости, открытость опыту и знаниям других, потребность в действии в условиях неопределённости, в повышении уровня своей компетентности через практическую деятельность, в том числе умение учиться у других людей, получать в совместной деятельности новые знания, навыки и компетенции из опыта других, необходимость в формировании новых знаний, умений связывать образы, формулировать идеи, понятия, гипотезы об объектах и явлениях, в том числе ранее неизвестных, осознание дефицита собственных знаний и компетенций, планирование своего развития, умение оперировать основными понятиями, терминами и представлениями в области концепции устойчивого развития, анализировать и выявлять взаимосвязь природы, общества и экономики, оценивать свои действия с учётом влияния на окружающую среду, достижения целей и преодоления вызовов, возможных глобальных последствий;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способность осознавать стрессовую ситуацию, оценивать происходящие изменения и их последствия, опираясь на жизненный, речевой и читательский опыт, воспринимать стрессовую ситуацию как вызов, требующий контрмер; оценивать ситуацию стресса, корректировать принимаемые решения и действия; формулировать и оценивать риски и последствия, формировать опыт, уметь находить позитивное в сложившейся ситуации, быть готовым действовать в отсутствие гарантий успеха.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МЕТАПРЕДМЕТНЫЕ РЕЗУЛЬТАТЫ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 результате изучения русского языка на уровне основного общего образования у обучающегося будут сформированы </w:t>
      </w:r>
      <w:r>
        <w:rPr>
          <w:rFonts w:ascii="Times New Roman" w:hAnsi="Times New Roman"/>
          <w:b/>
          <w:i w:val="false"/>
          <w:color w:val="000000"/>
          <w:sz w:val="28"/>
        </w:rPr>
        <w:t>следующие метапредметные результаты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</w:t>
      </w:r>
      <w:r>
        <w:rPr>
          <w:rFonts w:ascii="Times New Roman" w:hAnsi="Times New Roman"/>
          <w:b/>
          <w:i w:val="false"/>
          <w:color w:val="000000"/>
          <w:sz w:val="28"/>
        </w:rPr>
        <w:t>базовые логические действия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>как часть познавательных универсальных учебных действий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и характеризовать существенные признаки языковых единиц, языковых явлений и процессов;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устанавливать существенный признак классификации языковых единиц (явлений), основания для обобщения и сравнения, критерии проводимого анализа, классифицировать языковые единицы по существенному признаку;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закономерности и противоречия в рассматриваемых фактах, данных и наблюдениях, предлагать критерии для выявления закономерностей и противоречий;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дефицит информации текста, необходимой для решения поставленной учебной задачи;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причинно-следственные связи при изучении языковых процессов, делать выводы с использованием дедуктивных и индуктивных умозаключений, умозаключений по аналогии, формулировать гипотезы о взаимосвязях;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самостоятельно выбирать способ решения учебной задачи при работе с разными типами текстов, разными единицами языка, сравнивая варианты решения и выбирая оптимальный вариант с учётом самостоятельно выделенных критериев.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</w:t>
      </w:r>
      <w:r>
        <w:rPr>
          <w:rFonts w:ascii="Times New Roman" w:hAnsi="Times New Roman"/>
          <w:b/>
          <w:i w:val="false"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>как часть познавательных универсальных учебных действий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вопросы как исследовательский инструмент познания в языковом образовании;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формулировать вопросы, фиксирующие несоответствие между реальным и желательным состоянием ситуации, и самостоятельно устанавливать искомое и данное;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формировать гипотезу об истинности собственных суждений и суждений других, аргументировать свою позицию, мнение;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составлять алгоритм действий и использовать его для решения учебных задач;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по самостоятельно составленному плану небольшое исследование по установлению особенностей языковых единиц, процессов, причинно-следственных связей и зависимостей объектов между собой;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оценивать на применимость и достоверность информацию, полученную в ходе лингвистического исследования (эксперимента);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самостоятельно формулировать обобщения и выводы по результатам проведённого наблюдения, исследования, владеть инструментами оценки достоверности полученных выводов и обобщений;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прогнозировать возможное дальнейшее развитие процессов, событий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</w:t>
      </w:r>
      <w:r>
        <w:rPr>
          <w:rFonts w:ascii="Times New Roman" w:hAnsi="Times New Roman"/>
          <w:b/>
          <w:i w:val="false"/>
          <w:color w:val="000000"/>
          <w:sz w:val="28"/>
        </w:rPr>
        <w:t>умения работать с информацией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>как часть познавательных универсальных учебных действий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применять различные методы, инструменты и запросы при поиске и отборе информации с учётом предложенной учебной задачи и заданных критериев;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выбирать, анализировать, интерпретировать, обобщать и систематизировать информацию, представленную в текстах, таблицах, схемах;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различные виды аудирования и чтения для оценки текста с точки зрения достоверности и применимости содержащейся в нём информации и усвоения необходимой информации с целью решения учебных задач;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смысловое чтение для извлечения, обобщения и систематизации информации из одного или нескольких источников с учётом поставленных целей;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самостоятельно выбирать оптимальную форму представления информации (текст, презентация, таблица, схема) и иллюстрировать решаемые задачи несложными схемами, диаграммами, иной графикой и их комбинациями в зависимости от коммуникативной установки;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оценивать надёжность информации по критериям, предложенным учителем или сформулированным самостоятельно;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эффективно запоминать и систематизировать информацию.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</w:t>
      </w:r>
      <w:r>
        <w:rPr>
          <w:rFonts w:ascii="Times New Roman" w:hAnsi="Times New Roman"/>
          <w:b/>
          <w:i w:val="false"/>
          <w:color w:val="000000"/>
          <w:sz w:val="28"/>
        </w:rPr>
        <w:t>умения общения как часть коммуникативных универсальных учебных действий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 и формулировать суждения, выражать эмоции в соответствии с условиями и целями общения; выражать себя (свою точку зрения) в диалогах и дискуссиях, в устной монологической речи и в письменных текстах;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невербальные средства общения, понимать значение социальных знаков;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и распознавать предпосылки конфликтных ситуаций и смягчать конфликты, вести переговоры;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намерения других, проявлять уважительное отношение к собеседнику и в корректной форме формулировать свои возражения;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 ходе диалога (дискуссии) задавать вопросы по существу обсуждаемой темы и высказывать идеи, нацеленные на решение задачи и поддержание благожелательности общения;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сопоставлять свои суждения с суждениями других участников диалога, обнаруживать различие и сходство позиций;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публично представлять результаты проведённого языкового анализа, выполненного лингвистического эксперимента, исследования, проекта;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самостоятельно выбирать формат выступления с учётом цели презентации и особенностей аудитории и в соответствии с ним составлять устные и письменные тексты с использованием иллюстративного материала.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</w:t>
      </w:r>
      <w:r>
        <w:rPr>
          <w:rFonts w:ascii="Times New Roman" w:hAnsi="Times New Roman"/>
          <w:b/>
          <w:i w:val="false"/>
          <w:color w:val="000000"/>
          <w:sz w:val="28"/>
        </w:rPr>
        <w:t>умения самоорганизации как части регулятивных универсальных учебных действий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проблемы для решения в учебных и жизненных ситуациях;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ориентироваться в различных подходах к принятию решений (индивидуальное, принятие решения в группе, принятие решения группой);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самостоятельно составлять алгоритм 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самостоятельно составлять план действий, вносить необходимые коррективы в ходе его реализации;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делать выбор и брать ответственность за решение.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</w:t>
      </w:r>
      <w:r>
        <w:rPr>
          <w:rFonts w:ascii="Times New Roman" w:hAnsi="Times New Roman"/>
          <w:b/>
          <w:i w:val="false"/>
          <w:color w:val="000000"/>
          <w:sz w:val="28"/>
        </w:rPr>
        <w:t>умения самоконтроля, эмоционального интеллекта как части регулятивных универсальных учебных действий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разными способами самоконтроля (в том числе речевого), самомотивации и рефлексии;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давать адекватную оценку учебной ситуации и предлагать план её изменения;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предвидеть трудности, которые могут возникнуть при решении учебной задачи, и адаптировать решение к меняющимся обстоятельствам;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причины достижения (недостижения) результата деятельности; понимать причины коммуникативных неудач и уметь предупреждать их, давать оценку приобретённому речевому опыту и корректировать собственную речь с учётом целей и условий общения; оценивать соответствие результата цели и условиям общения;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развивать способность управлять собственными эмоциями и эмоциями других;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и анализировать причины эмоций; понимать мотивы и намерения другого человека, анализируя речевую ситуацию; регулировать способ выражения собственных эмоций;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осознанно относиться к другому человеку и его мнению;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признавать своё и чужое право на ошибку;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принимать себя и других, не осуждая;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проявлять открытость;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осознавать невозможность контролировать всё вокруг.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</w:t>
      </w:r>
      <w:r>
        <w:rPr>
          <w:rFonts w:ascii="Times New Roman" w:hAnsi="Times New Roman"/>
          <w:b/>
          <w:i w:val="false"/>
          <w:color w:val="000000"/>
          <w:sz w:val="28"/>
        </w:rPr>
        <w:t>умения совместной деятельности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и использовать преимущества командной и индивидуальной работы при решении конкретной проблемы, обосновывать необходимость применения групповых форм взаимодействия при решении поставленной задачи;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обобщать мнения нескольких людей, проявлять готовность руководить, выполнять поручения, подчиняться;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планировать организацию совместной работы, определять свою роль (с учётом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мнениями, «мозговой штурм» и другие);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свою часть работы, достигать качественный результат по своему направлению и координировать свои действия с действиями других членов команды;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оценивать качество своего вклада в общий продукт по критериям, самостоятельно сформулированным участниками взаимодействия, 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представлению отчёта перед группой.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ПРЕДМЕТНЫЕ РЕЗУЛЬТАТЫ</w:t>
      </w:r>
    </w:p>
    <w:p>
      <w:pPr>
        <w:spacing w:before="0" w:after="0" w:line="264"/>
        <w:ind w:left="120"/>
        <w:jc w:val="both"/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5 КЛАСС</w:t>
      </w:r>
    </w:p>
    <w:p>
      <w:pPr>
        <w:spacing w:before="0" w:after="0"/>
        <w:ind w:left="120"/>
        <w:jc w:val="left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Общие сведения о языке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Осознавать богатство и выразительность русского языка, приводить примеры, свидетельствующие об этом.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основные разделы лингвистики, основные единицы языка и речи (звук, морфема, слово, словосочетание, предложение).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Язык и речь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различия между устной и письменной речью, диалогом и монологом, учитывать особенности видов речевой деятельности при решении практико-ориентированных учебных задач и в повседневной жизни.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устные монологические высказывания объёмом не менее 5 предложений на основе жизненных наблюдений, чтения научно-учебной, художественной и научно-популярной литературы.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Участвовать в диалоге на лингвистические темы (в рамках изученного) и в диалоге/полилоге на основе жизненных наблюдений объёмом не менее 3 реплик.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различными видами аудирования: выборочным, ­ознакомительным, детальным – научно-учебных и художественных текстов различных функционально-смысловых типов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различными видами чтения: просмотровым, ознакомительным, изучающим, поисковым.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Устно пересказывать прочитанный или прослушанный текст объёмом не менее 100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содержание прослушанных и прочитанных научно-учебных и художественных текстов различных функционально-смысловых типов речи объёмом не менее 150 слов: устно и письменно формулировать тему и главную мысль текста; формулировать вопросы по содержанию текста и отвечать на них; подробно и сжато передавать в письменной форме содержание исходного текста (для подробного изложения объём исходного текста должен составлять не менее 100 слов; для сжатого изложения – не менее 110 слов).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на письме нормы современного русского литературного языка, в том числе во время списывания текста объёмом 90–100 слов; словарного диктанта объёмом 15–20 слов; диктанта на основе связного текста объёмом 90–100 слов, составленного с учётом ранее изученных правил правописания (в том числе содержащего изученные в течение первого года обучения орфограммы, пунктограммы и слова с непроверяемыми написаниями); уметь пользоваться разными видами лексических словарей; соблюдать в устной речи и на письме правила речевого этикета.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Текст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основные признаки текста; членить текст на композиционно-смысловые части (абзацы); распознавать средства связи предложений и частей текста (формы слова, однокоренные слова, синонимы, антонимы, личные местоимения, повтор слова); применять эти знания при создании собственного текста (устного и письменного).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смысловой анализ текста, его композиционных особенностей, определять количество микротем и абзацев.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текст с точки зрения его соответствия основным признакам (наличие темы, главной мысли, грамматической связи предложений, цельности и относительной законченности); с точки зрения его принадлежности к функ­ционально-смысловому типу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знание основных признаков текста, особенностей функционально-смысловых типов речи, функциональных разновидностей языка в практике создания текста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Применять знание основных признаков текста (повествование) в практике его создания.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тексты-повествования с опорой на жизненный и читательский опыт; тексты с опорой на сюжетную картину (в том числе сочинения-миниатюры объёмом 3 и более предложений; классные сочинения объёмом не менее 70 слов).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Восстанавливать деформированный текст; осуществлять корректировку восстановленного текста с опорой на образец.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умениями информационной переработки прослушанного и прочитанного научно-учебного, художественного и научно-популярного текстов: составлять план (простой, сложный) с целью дальнейшего воспроизведения содержания текста в устной и письменной форме; передавать содержание текста, в том числе с изменением лица рассказчика;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Представлять сообщение на заданную тему в виде презентации.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Редактировать собственные/созданные другими обучающимися тексты с целью совершенствования их содержания (проверка фактического материала, начальный логический анализ текста – целостность, связность, информативность).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Функциональные разновидности языка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общее представление об особенностях разговорной речи, функциональных стилей, языка художественной литературы.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Система языка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Фонетика. Графика. Орфоэпия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звуки; понимать различие между звуком и буквой, характеризовать систему звуков.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фонетический анализ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знания по фонетике, графике и орфоэпии в практике произношения и правописания слов.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Орфография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Оперировать понятием «орфограмма» и различать буквенные и небуквенные орфограммы при проведении орфографического анализа слова.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изученные орфограммы.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Применять знания по орфографии в практике правописания (в том числе применять знание о правописании разделительных </w:t>
      </w:r>
      <w:r>
        <w:rPr>
          <w:rFonts w:ascii="Times New Roman" w:hAnsi="Times New Roman"/>
          <w:b/>
          <w:i w:val="false"/>
          <w:color w:val="000000"/>
          <w:sz w:val="28"/>
        </w:rPr>
        <w:t>ъ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/>
          <w:i w:val="false"/>
          <w:color w:val="000000"/>
          <w:sz w:val="28"/>
        </w:rPr>
        <w:t>ь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Лексикология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лексическое значение слова разными способами (подбор однокоренных слов; подбор синонимов и антонимов; определение значения слова по контексту, с помощью толкового словаря).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однозначные и многозначные слова, различать прямое и переносное значения слова.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синонимы, антонимы, омонимы; различать многозначные слова и омонимы; уметь правильно употреблять слова-паронимы.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тематические группы слов, родовые и видовые понятия.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лексический анализ слов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пользоваться лексическими словарями (толковым словарём, словарями синонимов, антонимов, омонимов, паро­нимов).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Морфемика. Орфография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морфему как минимальную значимую единицу языка.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морфемы в слове (корень, приставку, суффикс, окончание), выделять основу слова.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Находить чередование звуков в морфемах (в том числе чередование гласных с нулём звука).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морфемный анализ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Применять знания по морфемике при выполнении языкового анализа различных видов и в практике правописания неизменяемых приставок и приставок на -з (-с); ы – и после приставок; корней с безударными проверяемыми, непроверяемыми, чередующимися гласными (в рамках изученного); корней с проверяемыми, непроверяемыми, непроизносимыми согласными (в рамках изученного); ё – о после шипящих в корне слова; </w:t>
      </w:r>
      <w:r>
        <w:rPr>
          <w:rFonts w:ascii="Times New Roman" w:hAnsi="Times New Roman"/>
          <w:b/>
          <w:i w:val="false"/>
          <w:color w:val="000000"/>
          <w:sz w:val="28"/>
        </w:rPr>
        <w:t>ы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– </w:t>
      </w:r>
      <w:r>
        <w:rPr>
          <w:rFonts w:ascii="Times New Roman" w:hAnsi="Times New Roman"/>
          <w:b/>
          <w:i w:val="false"/>
          <w:color w:val="000000"/>
          <w:sz w:val="28"/>
        </w:rPr>
        <w:t>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после </w:t>
      </w:r>
      <w:r>
        <w:rPr>
          <w:rFonts w:ascii="Times New Roman" w:hAnsi="Times New Roman"/>
          <w:b/>
          <w:i w:val="false"/>
          <w:color w:val="000000"/>
          <w:sz w:val="28"/>
        </w:rPr>
        <w:t>ц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орфографический анализ слов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Уместно использовать слова с суффиксами оценки в собственной речи.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Морфология. Культура речи. Орфография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Применять знания о частях речи как лексико-грамматических разрядах слов, о грамматическом значении слова, о сис­теме частей речи в русском языке для решения практико-ориентированных учебных задач.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имена существительные, имена прилагательные, глаголы.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морфологический анализ имён существительных, частичный морфологический анализ имён прилагательных, глаголов.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орфографический анализ имён существительных, имён прилагательных, глаголов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Применять знания по морфологии при выполнении языкового анализа различных видов и в речевой практике.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Имя существительное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Определять общее грамматическое значение, морфологические признаки и синтаксические функции имени существительного; объяснять его роль 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Определять лексико-грамматические разряды имён существительных.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типы склонения имён существительных, выявлять разносклоняемые и несклоняемые имена существительные.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морфологический анализ имён существительных.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нормы словоизменения, произношения имён существительных, постановки в них ударения (в рамках изученного), употребления несклоняемых имён существительных.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правописания имён существительных: безударных окончаний; </w:t>
      </w:r>
      <w:r>
        <w:rPr>
          <w:rFonts w:ascii="Times New Roman" w:hAnsi="Times New Roman"/>
          <w:b/>
          <w:i w:val="false"/>
          <w:color w:val="000000"/>
          <w:sz w:val="28"/>
        </w:rPr>
        <w:t>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– </w:t>
      </w:r>
      <w:r>
        <w:rPr>
          <w:rFonts w:ascii="Times New Roman" w:hAnsi="Times New Roman"/>
          <w:b/>
          <w:i w:val="false"/>
          <w:color w:val="000000"/>
          <w:sz w:val="28"/>
        </w:rPr>
        <w:t>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(</w:t>
      </w:r>
      <w:r>
        <w:rPr>
          <w:rFonts w:ascii="Times New Roman" w:hAnsi="Times New Roman"/>
          <w:b/>
          <w:i w:val="false"/>
          <w:color w:val="000000"/>
          <w:sz w:val="28"/>
        </w:rPr>
        <w:t>ё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) после шипящих и </w:t>
      </w:r>
      <w:r>
        <w:rPr>
          <w:rFonts w:ascii="Times New Roman" w:hAnsi="Times New Roman"/>
          <w:b/>
          <w:i w:val="false"/>
          <w:color w:val="000000"/>
          <w:sz w:val="28"/>
        </w:rPr>
        <w:t>ц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суффиксах и окончаниях; суффиксов </w:t>
      </w:r>
      <w:r>
        <w:rPr>
          <w:rFonts w:ascii="Times New Roman" w:hAnsi="Times New Roman"/>
          <w:b/>
          <w:i w:val="false"/>
          <w:color w:val="000000"/>
          <w:sz w:val="28"/>
        </w:rPr>
        <w:t>-чик-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– </w:t>
      </w:r>
      <w:r>
        <w:rPr>
          <w:rFonts w:ascii="Times New Roman" w:hAnsi="Times New Roman"/>
          <w:b/>
          <w:i w:val="false"/>
          <w:color w:val="000000"/>
          <w:sz w:val="28"/>
        </w:rPr>
        <w:t>-щик-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-ек-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– </w:t>
      </w:r>
      <w:r>
        <w:rPr>
          <w:rFonts w:ascii="Times New Roman" w:hAnsi="Times New Roman"/>
          <w:b/>
          <w:i w:val="false"/>
          <w:color w:val="000000"/>
          <w:sz w:val="28"/>
        </w:rPr>
        <w:t>-ик- (-чик-);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корней с чередованием </w:t>
      </w:r>
      <w:r>
        <w:rPr>
          <w:rFonts w:ascii="Times New Roman" w:hAnsi="Times New Roman"/>
          <w:b/>
          <w:i w:val="false"/>
          <w:color w:val="000000"/>
          <w:sz w:val="28"/>
        </w:rPr>
        <w:t>а </w:t>
      </w:r>
      <w:r>
        <w:rPr>
          <w:rFonts w:ascii="Times New Roman" w:hAnsi="Times New Roman"/>
          <w:b w:val="false"/>
          <w:i w:val="false"/>
          <w:color w:val="000000"/>
          <w:sz w:val="28"/>
        </w:rPr>
        <w:t>//</w:t>
      </w:r>
      <w:r>
        <w:rPr>
          <w:rFonts w:ascii="Times New Roman" w:hAnsi="Times New Roman"/>
          <w:b/>
          <w:i w:val="false"/>
          <w:color w:val="000000"/>
          <w:sz w:val="28"/>
        </w:rPr>
        <w:t> о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: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-лаг-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–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-лож-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;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-раст-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–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-ращ-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–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-рос-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;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-гар-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–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-гор-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-зар-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–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-зор-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;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-клан-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–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-клон-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-скак-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–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-скоч-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; употребления (неупотребления)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ь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на конце имён существительных после шипящих; слитное и раздельное написание </w:t>
      </w:r>
      <w:r>
        <w:rPr>
          <w:rFonts w:ascii="Times New Roman" w:hAnsi="Times New Roman"/>
          <w:b/>
          <w:i w:val="false"/>
          <w:color w:val="000000"/>
          <w:sz w:val="28"/>
        </w:rPr>
        <w:t>не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с именами существительными; правописание собственных имён существительных.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Имя прилагательное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Определять общее грамматическое значение, морфологические признаки и синтаксические функции имени прилагательного; объяснять его роль в речи; различать полную и краткую формы имён прилагательных.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частичный морфологический анализ имён прилагательных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нормы словоизменения, произношения имён прилагательных, постановки в них ударения (в рамках изучен­ного).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правописания имён прилагательных: безударных окончаний; </w:t>
      </w:r>
      <w:r>
        <w:rPr>
          <w:rFonts w:ascii="Times New Roman" w:hAnsi="Times New Roman"/>
          <w:b/>
          <w:i w:val="false"/>
          <w:color w:val="000000"/>
          <w:sz w:val="28"/>
        </w:rPr>
        <w:t>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– </w:t>
      </w:r>
      <w:r>
        <w:rPr>
          <w:rFonts w:ascii="Times New Roman" w:hAnsi="Times New Roman"/>
          <w:b/>
          <w:i w:val="false"/>
          <w:color w:val="000000"/>
          <w:sz w:val="28"/>
        </w:rPr>
        <w:t>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после шипящих и </w:t>
      </w:r>
      <w:r>
        <w:rPr>
          <w:rFonts w:ascii="Times New Roman" w:hAnsi="Times New Roman"/>
          <w:b/>
          <w:i w:val="false"/>
          <w:color w:val="000000"/>
          <w:sz w:val="28"/>
        </w:rPr>
        <w:t>ц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суффиксах и окончаниях; кратких форм имён прилагательных с основой на шипящие; правила слитного и раздельного написания </w:t>
      </w:r>
      <w:r>
        <w:rPr>
          <w:rFonts w:ascii="Times New Roman" w:hAnsi="Times New Roman"/>
          <w:b/>
          <w:i w:val="false"/>
          <w:color w:val="000000"/>
          <w:sz w:val="28"/>
        </w:rPr>
        <w:t>не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с именами прилагательными.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Глагол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Определять общее грамматическое значение, морфологические признаки и синтаксические функции глагола; объяснять его роль в словосочетании и предложении, а также 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глаголы совершенного и несовершенного вида, возвратные и невозвратные.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Называть грамматические свойства инфинитива (неопределённой формы) глагола, выделять его основу; выделять основу настоящего (будущего простого) времени глагола.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Определять спряжение глагола, уметь спрягать глаголы.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частичный морфологический анализ глаголов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нормы словоизменения глаголов, постановки ударения в глагольных формах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правописания глаголов: корней с чередованием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е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// </w:t>
      </w:r>
      <w:r>
        <w:rPr>
          <w:rFonts w:ascii="Times New Roman" w:hAnsi="Times New Roman"/>
          <w:b/>
          <w:i w:val="false"/>
          <w:color w:val="000000"/>
          <w:sz w:val="28"/>
        </w:rPr>
        <w:t>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; использования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ь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после шипящих как показателя грамматической формы в инфинитиве, в форме 2-го лица единственного числа; </w:t>
      </w:r>
      <w:r>
        <w:rPr>
          <w:rFonts w:ascii="Times New Roman" w:hAnsi="Times New Roman"/>
          <w:b/>
          <w:i w:val="false"/>
          <w:color w:val="000000"/>
          <w:sz w:val="28"/>
        </w:rPr>
        <w:t>-тся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/>
          <w:i w:val="false"/>
          <w:color w:val="000000"/>
          <w:sz w:val="28"/>
        </w:rPr>
        <w:t>-ться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глаголах; суффиксов </w:t>
      </w:r>
      <w:r>
        <w:rPr>
          <w:rFonts w:ascii="Times New Roman" w:hAnsi="Times New Roman"/>
          <w:b/>
          <w:i w:val="false"/>
          <w:color w:val="000000"/>
          <w:sz w:val="28"/>
        </w:rPr>
        <w:t>-ова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– -</w:t>
      </w:r>
      <w:r>
        <w:rPr>
          <w:rFonts w:ascii="Times New Roman" w:hAnsi="Times New Roman"/>
          <w:b/>
          <w:i w:val="false"/>
          <w:color w:val="000000"/>
          <w:sz w:val="28"/>
        </w:rPr>
        <w:t>ева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-,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-ыва-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– </w:t>
      </w:r>
      <w:r>
        <w:rPr>
          <w:rFonts w:ascii="Times New Roman" w:hAnsi="Times New Roman"/>
          <w:b/>
          <w:i w:val="false"/>
          <w:color w:val="000000"/>
          <w:sz w:val="28"/>
        </w:rPr>
        <w:t>-ива-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; личных окончаний глагола, гласной перед суффиксом </w:t>
      </w:r>
      <w:r>
        <w:rPr>
          <w:rFonts w:ascii="Times New Roman" w:hAnsi="Times New Roman"/>
          <w:b/>
          <w:i w:val="false"/>
          <w:color w:val="000000"/>
          <w:sz w:val="28"/>
        </w:rPr>
        <w:t>-л-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формах прошедшего времени глагола; слитного и раздельного написания </w:t>
      </w:r>
      <w:r>
        <w:rPr>
          <w:rFonts w:ascii="Times New Roman" w:hAnsi="Times New Roman"/>
          <w:b/>
          <w:i w:val="false"/>
          <w:color w:val="000000"/>
          <w:sz w:val="28"/>
        </w:rPr>
        <w:t>не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с глаголами.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Синтаксис. Культура речи. Пунктуация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единицы синтаксиса (словосочетание и предложение); проводить синтаксический анализ словосочетаний и простых предложений; проводить пунктуационный анализ простых осложнённых и сложных предложений (в рамках изученного); применять знания по синтаксису и пунктуации при выполнении языкового анализа различных видов и в речевой практике.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словосочетания по морфологическим свойствам главного слова (именные, глагольные, наречные); простые нео­сложнённые предложения; простые предложения, осложнённые однородными членами, включая предложения с обобщающим словом при однородных членах, обращением; распознавать предложения по цели высказывания (повествовательные, побудительные, вопросительные), эмоциональной окраске (восклицательные и невосклицательные), количеству грамматических основ (простые и сложные), наличию второстепенных членов (распространённые и нераспространённые); определять главные (грамматическую основу) и второстепенные члены предложения, морфологические средства выражения подлежащего (именем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предлогом; сочетанием имени числительного в форме именительного падежа с существительным в форме родительного падежа) и сказуемого (глаголом, именем существительным, именем прилагательным), средства выражения второстепенных членов предложения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на письме пунктуационные правила при постановке тире между подлежащим и сказуемым, выборе знаков препинания в предложениях с однородными членами, связанными бессоюзной связью, одиночным союзом </w:t>
      </w:r>
      <w:r>
        <w:rPr>
          <w:rFonts w:ascii="Times New Roman" w:hAnsi="Times New Roman"/>
          <w:b/>
          <w:i w:val="false"/>
          <w:color w:val="000000"/>
          <w:sz w:val="28"/>
        </w:rPr>
        <w:t>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союзами </w:t>
      </w:r>
      <w:r>
        <w:rPr>
          <w:rFonts w:ascii="Times New Roman" w:hAnsi="Times New Roman"/>
          <w:b/>
          <w:i w:val="false"/>
          <w:color w:val="000000"/>
          <w:sz w:val="28"/>
        </w:rPr>
        <w:t>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но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однако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зато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да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(в значении </w:t>
      </w:r>
      <w:r>
        <w:rPr>
          <w:rFonts w:ascii="Times New Roman" w:hAnsi="Times New Roman"/>
          <w:b/>
          <w:i w:val="false"/>
          <w:color w:val="000000"/>
          <w:sz w:val="28"/>
        </w:rPr>
        <w:t>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), </w:t>
      </w:r>
      <w:r>
        <w:rPr>
          <w:rFonts w:ascii="Times New Roman" w:hAnsi="Times New Roman"/>
          <w:b/>
          <w:i w:val="false"/>
          <w:color w:val="000000"/>
          <w:sz w:val="28"/>
        </w:rPr>
        <w:t>да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(в значении </w:t>
      </w:r>
      <w:r>
        <w:rPr>
          <w:rFonts w:ascii="Times New Roman" w:hAnsi="Times New Roman"/>
          <w:b/>
          <w:i w:val="false"/>
          <w:color w:val="000000"/>
          <w:sz w:val="28"/>
        </w:rPr>
        <w:t>но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); с обобщающим словом при однородных членах; с обращением; в предложениях с прямой речью; в сложных предложениях, состоящих из частей, связанных бессоюзной связью и союзами </w:t>
      </w:r>
      <w:r>
        <w:rPr>
          <w:rFonts w:ascii="Times New Roman" w:hAnsi="Times New Roman"/>
          <w:b/>
          <w:i w:val="false"/>
          <w:color w:val="000000"/>
          <w:sz w:val="28"/>
        </w:rPr>
        <w:t>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но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однако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зато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да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 оформлять на письме диалог.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пунктуационный анализ предложения (в рамках изученного).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6 КЛАСС</w:t>
      </w:r>
    </w:p>
    <w:p>
      <w:pPr>
        <w:spacing w:before="0" w:after="0"/>
        <w:ind w:left="120"/>
        <w:jc w:val="left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Общие сведения о языке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функции русского языка как государственного языка Российской Федерации и языка межнационального общения, приводить примеры использования русского языка как государственного языка Российской Федерации и как языка межнационального общения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русском литературном языке.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Язык и речь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устные монологические высказывания объёмом не менее 6 предложений на основе жизненных наблюдений, чтения научно-учебной, художественной и научно-популярной литературы (монолог-описание, монолог-повествование, монолог-рассуждение); выступать с сообщением на лингвистическую тему.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Участвовать в диалоге (побуждение к действию, обмен мнениями) объёмом не менее 4 реплик.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различными видами аудирования: выборочным, ознакомительным, детальным – научно-учебных и художественных текстов различных функционально-смысловых типов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различными видами чтения: просмотровым, ознакомительным, изучающим, поисковым.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Устно пересказывать прочитанный или прослушанный текст объёмом не менее 110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содержание прослушанных и прочитанных научно-учебных и художественных текстов различных функционально-смысловых типов речи объёмом не менее 180 слов: устно и письменно формулировать тему и главную мысль текста, вопросы по содержанию текста и отвечать на них; подробно и сжато передавать в устной и письменной форме содержание прочитанных научно-учебных и художественных текстов различных функционально-смысловых типов речи (для подробного изложения объём исходного текста должен составлять не менее 160 слов; для сжатого изложения – не менее 165 слов).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Осуществлять выбор лексических средств в соответствии с речевой ситуацией; пользоваться словарями иностранных слов, устаревших слов; оценивать свою и чужую речь с точки зрения точного, уместного и выразительного словоупотребления; использовать толковые словари.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в устной речи и на письме нормы современного русского литературного языка, в том числе во время списывания текста объёмом 100–110 слов; словарного диктанта объёмом 20–25 слов; диктанта на основе связного текста объёмом 100–110 слов, составленного с учётом ранее изученных правил правописания (в том числе содержащего изученные в течение второго года обучения орфограммы, пунктограммы и слова с непроверяемыми написаниями); соблюдать в устной речи и на письме правила речевого этикета.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Текст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Анализировать текст с точки зрения его соответствия основным признакам; с точки зрения его принадлежности к функ­ционально-смысловому типу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тексты различных функционально-смысловых типов речи; характеризовать особенности описания как типа речи (описание внешности человека, помещения, природы, местности, действий).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средства связи предложений в тексте, в том числе притяжательные и указательные местоимения, видо-временную соотнесённость глагольных форм.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Применять знания о функционально-смысловых типах речи при выполнении анализа различных видов и в речевой практике; использовать знание основных признаков текста в практике создания собственного текста.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смысловой анализ текста, его композиционных особенностей, определять количество микротем и абзацев.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тексты различных функционально-смысловых типов речи (повествование, описание внешности человека, помещения, природы, местности, действий) с опорой на жизненный и читательский опыт; произведение искусства (в том числе сочинения-миниатюры объёмом 5 и более предложений; классные сочинения объёмом не менее 100 слов с учётом функциональной разновидности и жанра сочинения, характера темы).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умениями информационной переработки текста: составлять план прочитанного текста (простой, сложный; назывной, вопросный) с целью дальнейшего воспроизведения содержания текста в устной и письменной форме; выделять главную и второстепенную информацию в прослушанном и прочитанном тексте;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Представлять сообщение на заданную тему в виде презентации.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Редактировать собственные тексты с опорой на знание норм современного русского литературного языка.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Функциональные разновидности языка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особенности официально-делового стиля речи, научного стиля речи; перечислять требования к составлению словарной статьи и научного сообщения; анализировать тексты разных функциональных разновидностей языка и жанров (рассказ; заявление, расписка; словарная статья, научное сообщение).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Применять знания об официально-деловом и научном стиле при выполнении языкового анализа различных видов и в речевой практике.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СИСТЕМА ЯЗЫКА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Лексикология. Культура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слова с точки зрения их происхождения: исконно русские и заимствованные слова; различать слова с точки зрения их принадлежности к активному или пассивному запасу: неологизмы, устаревшие слова (историзмы и архаизмы); различать слова с точки зрения сферы их употребления: общеупотребительные слова и слова ограниченной сферы употребления (диалектизмы, термины, профессионализмы, жаргонизмы); определять стилистическую окраску слова. Проводить лексический анализ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эпитеты, метафоры, олицетворения; понимать их основное коммуникативное назначение в художественном тексте и использовать в речи с целью повышения её богатства и выразительности.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в тексте фразеологизмы, уметь определять их значения; характеризовать ситуацию употреб­ления фра­зеологизма.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Осуществлять выбор лексических средств в соответствии с речевой ситуацией; пользоваться словарями иностранных слов, устаревших слов; оценивать свою и чужую речь с точки зрения точного, уместного и выразительного словоупотребления; использовать толковые словари.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Словообразование. Культура речи. Орфография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формообразующие и словообразующие морфемы в слове; выделять производящую основу.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Определять способы словообразования (приставочный, суффиксальный, приставочно-суффиксальный, бессуффиксный, сложение, переход из одной части речи в другую); проводить морфемный и словообразовательный анализ слов; применять знания по морфемике и словообразованию при выполнении языкового анализа различных видов.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нормы словообразования имён прилагательных. 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правописания сложных и сложносокращённых слов; правила правописания корня </w:t>
      </w:r>
      <w:r>
        <w:rPr>
          <w:rFonts w:ascii="Times New Roman" w:hAnsi="Times New Roman"/>
          <w:b/>
          <w:i w:val="false"/>
          <w:color w:val="000000"/>
          <w:sz w:val="28"/>
        </w:rPr>
        <w:t>-кас-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–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-кос-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 чередованием </w:t>
      </w:r>
      <w:r>
        <w:rPr>
          <w:rFonts w:ascii="Times New Roman" w:hAnsi="Times New Roman"/>
          <w:b/>
          <w:i w:val="false"/>
          <w:color w:val="000000"/>
          <w:sz w:val="28"/>
        </w:rPr>
        <w:t>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// </w:t>
      </w:r>
      <w:r>
        <w:rPr>
          <w:rFonts w:ascii="Times New Roman" w:hAnsi="Times New Roman"/>
          <w:b/>
          <w:i w:val="false"/>
          <w:color w:val="000000"/>
          <w:sz w:val="28"/>
        </w:rPr>
        <w:t>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гласных в приставках </w:t>
      </w:r>
      <w:r>
        <w:rPr>
          <w:rFonts w:ascii="Times New Roman" w:hAnsi="Times New Roman"/>
          <w:b/>
          <w:i w:val="false"/>
          <w:color w:val="000000"/>
          <w:sz w:val="28"/>
        </w:rPr>
        <w:t>пре-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/>
          <w:i w:val="false"/>
          <w:color w:val="000000"/>
          <w:sz w:val="28"/>
        </w:rPr>
        <w:t>при-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Морфология. Культура речи. Орфография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особенности словообразования имён существительных.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слитного и дефисного написания </w:t>
      </w:r>
      <w:r>
        <w:rPr>
          <w:rFonts w:ascii="Times New Roman" w:hAnsi="Times New Roman"/>
          <w:b/>
          <w:i w:val="false"/>
          <w:color w:val="000000"/>
          <w:sz w:val="28"/>
        </w:rPr>
        <w:t>пол-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/>
          <w:i w:val="false"/>
          <w:color w:val="000000"/>
          <w:sz w:val="28"/>
        </w:rPr>
        <w:t>полу-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со словами.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нормы произношения, постановки ударения (в рамках изученного), словоизменения имён существительных.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качественные, относительные и притяжательные имена прилагательные, степени сравнения качественных имён прилагательных.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нормы словообразования имён прилагательных; нормы произношения имён прилагательных, нормы ударения (в рамках изученного); соблюдать правила правописания </w:t>
      </w:r>
      <w:r>
        <w:rPr>
          <w:rFonts w:ascii="Times New Roman" w:hAnsi="Times New Roman"/>
          <w:b/>
          <w:i w:val="false"/>
          <w:color w:val="000000"/>
          <w:sz w:val="28"/>
        </w:rPr>
        <w:t>н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/>
          <w:i w:val="false"/>
          <w:color w:val="000000"/>
          <w:sz w:val="28"/>
        </w:rPr>
        <w:t>нн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именах прилагательных, суффиксов </w:t>
      </w:r>
      <w:r>
        <w:rPr>
          <w:rFonts w:ascii="Times New Roman" w:hAnsi="Times New Roman"/>
          <w:b/>
          <w:i w:val="false"/>
          <w:color w:val="000000"/>
          <w:sz w:val="28"/>
        </w:rPr>
        <w:t>-к-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/>
          <w:i w:val="false"/>
          <w:color w:val="000000"/>
          <w:sz w:val="28"/>
        </w:rPr>
        <w:t>-ск-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имён прилагательных, сложных имён прилагательных.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числительные; определять общее грамматическое значение имени числительного; различать разряды имён числительных по значению, по строению.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склонять числительные и характеризовать особенности склонения, словообразования и синтаксических функций числительных; характеризовать роль имён числительных 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Правильно употреблять собирательные имена числительные; соблюдать правила правописания имён числительных, в том числе написание </w:t>
      </w:r>
      <w:r>
        <w:rPr>
          <w:rFonts w:ascii="Times New Roman" w:hAnsi="Times New Roman"/>
          <w:b/>
          <w:i w:val="false"/>
          <w:color w:val="000000"/>
          <w:sz w:val="28"/>
        </w:rPr>
        <w:t>ь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именах числительных; написание двойных согласных; слитное, раздельное, дефисное написание числительных; правила правописания окончаний числительных.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местоимения; определять общее грамматическое значение; различать разряды местоимений; уметь склонять местоимения; характеризовать особенности их склонения, словообразования, синтаксических функций, роли 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Правильно употреблять местоимения в соответствии с требованиями русского речевого этикета, в том числе местоимения 3-го лица в соответствии со смыслом предшествующего текста (устранение двусмысленности, неточности); соблюдать правила правописания местоимений с </w:t>
      </w:r>
      <w:r>
        <w:rPr>
          <w:rFonts w:ascii="Times New Roman" w:hAnsi="Times New Roman"/>
          <w:b/>
          <w:i w:val="false"/>
          <w:color w:val="000000"/>
          <w:sz w:val="28"/>
        </w:rPr>
        <w:t>не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/>
          <w:i w:val="false"/>
          <w:color w:val="000000"/>
          <w:sz w:val="28"/>
        </w:rPr>
        <w:t>ни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>, слитного, раздельного и дефисного написания местоимений.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переходные и непереходные глаголы; разноспрягаемые глаголы; определять наклонение глагола, значение глаголов в изъявительном, условном и повелительном наклонении; различать безличные и личные глаголы; использовать личные глаголы в безличном значении.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правила правописания </w:t>
      </w:r>
      <w:r>
        <w:rPr>
          <w:rFonts w:ascii="Times New Roman" w:hAnsi="Times New Roman"/>
          <w:b/>
          <w:i w:val="false"/>
          <w:color w:val="000000"/>
          <w:sz w:val="28"/>
        </w:rPr>
        <w:t>ь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формах глагола повелительного наклонения.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морфологический анализ имён прилагательных, имён числительных, местоимений, глаголов; применять знания по морфологии при выполнении языкового анализа различных видов и в речевой практике.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фонетический анализ слов; использовать знания по фонетике и графике в практике произношения и правописания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синтаксический анализ словосочетаний, синтаксический и пунктуационный анализ предложений (в рамках изученного), применять знания по синтаксису и пунктуации при выполнении языкового анализа различных видов и в речевой практике.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7 КЛАСС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Общие сведения о языке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языке как развивающемся явлении.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Осознавать взаимосвязь языка, культуры и истории народа (приводить примеры).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Язык и речь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устные монологические высказывания объёмом не менее 7 предложений на основе наблюдений, личных впечатлений, чтения научно-учебной, художественной и научно-­ по­пулярной литературы (монолог-описание, монолог-рассуждение, монолог-повествование); выступать с научным сообщением.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Участвовать в диалоге на лингвистические темы (в рамках изученного) и темы на основе жизненных наблюдений объёмом не менее 5 реплик.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различными видами диалога: диалог – запрос информации, диалог – сообщение информации.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различными видами аудирования (выборочное, ознакомительное, детальное) публицистических текстов различных функционально-смысловых типов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различными видами чтения: просмотровым, ознакомительным, изучающим, поисковым.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Устно пересказывать прослушанный или прочитанный текст объёмом не менее 120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содержание прослушанных и прочитанных публицистических текстов (рассуждение-доказательство, рассуждение-объяснение, рассуждение-размышление) объёмом не менее 230 слов: устно и письменно формулировать тему и главную мысль текста; формулировать вопросы по содержанию текста и отвечать на них; подробно, сжато и выборочно передавать в устной и письменной форме содержание прослушанных публицистических текстов (для подробного изложения объём исходного текста должен составлять не менее 180 слов; для сжатого и выборочного изложения – не менее 200 слов).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Осуществлять адекватный выбор языковых средств для со­здания высказывания в соответствии с целью, темой и коммуникативным замыслом.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в устной речи и на письме нормы современного русского литературного языка, в том числе во время списывания текста объёмом 110–120 слов; словарного диктанта объёмом 25–30 слов; диктанта на основе связного текста объёмом 110–120 слов, составленного с учётом ранее изученных правил правописания (в том числе содержащего изученные в течение третьего года обучения орфограммы, пунктограммы и слова с непроверяемыми написаниями); соблюдать на письме пра­вила речевого этикета.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Текст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Анализировать текст с точки зрения его соответствия ос­новным признакам; выявлять его структуру, особенности абзац­ного членения, языковые средства выразительности в тексте: фонетические (звукопись), словообразовательные, лексические.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смысловой анализ текста, его композиционных особенностей, определять количество микротем и абзацев.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лексические и грамматические средства связи предложений и частей текста.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тексты различных функционально-смысловых ­типов речи с опорой на жизненный и читательский опыт; на произведения искусства (в том числе сочинения-миниатюры объёмом 6 и более предложений; классные сочинения объёмом не менее 150 слов с учётом стиля и жанра сочинения, характера темы).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умениями информационной переработки текста: составлять план прочитанного текста (простой, сложный; назывной, вопросный, тезисный) с целью дальнейшего воспроизведения содержания текста в устной и письменной форме; выделять главную и второстепенную информацию в тексте; передавать содержание текста с изменением лица рассказчика; использовать способы информационной переработки текста;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Представлять сообщение на заданную тему в виде презентации.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Представлять содержание научно-учебного текста в виде таблицы, схемы; представлять содержание таблицы, схемы в виде текста.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Редактировать тексты: сопоставлять исходный и отредактированный тексты; редактировать собственные тексты с целью совершенствования их содержания и формы с опорой на знание норм современного русского литературного языка.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Функциональные разновидности языка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функциональные разновидности языка: разговорную речь и функциональные стили (научный, публицистический, официально-деловой), язык художественной литературы.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особенности публицистического стиля (в том числе сферу употребления, функции), употребления языковых средств выразительности в текстах публицистического стиля, нормы построения текстов публицистического стиля, особенности жанров (интервью, репортаж, заметка).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тексты публицистического стиля в жанре репортажа, заметки, интервью; оформлять деловые бумаги (инструкция).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нормами построения текстов публицистического стиля.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особенности официально-делового стиля (в том числе сферу употребления, функции, языковые особенности), особенности жанра инструкции.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Применять знания о функциональных разновидностях языка при выполнении языкового анализа различных видов и в речевой практике.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Система языка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знания по морфемике и словообразованию при выполнении языкового анализа различных видов и в практике правописания.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значения фразеологизмов, пословиц и поговорок, афоризмов, крылатых слов (на основе изученного), в том числе с использованием фразеологических словарей русского языка.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метафору, олицетворение, эпитет, гиперболу, литоту; понимать их коммуникативное назначение в художественном тексте и использовать в речи как средство выразительности.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слово с точки зрения сферы его употреб­ления, происхождения, активного и пассивного запаса и стилистической окраски; проводить лексический анализ слов; применять знания по лексике и фразеологии при выполнении языкового анализа различных видов и в речевой практике.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омонимию слов разных частей речи; различать лексическую и грамматическую омонимию; понимать особенности употребления омонимов 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грамматические словари и справочники в речевой практике.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Морфология. Культура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причастия и деепричастия, наречия, служебные слова (предлоги, союзы, частицы), междометия, звукоподражательные слова и проводить их морфологический анализ: определять общее грамматическое значение, морфологические признаки, синтаксические функции.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Причастие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причастие как особую форму глагола, определять признаки глагола и имени прилагательного в причастии; определять синтаксические функции причастия.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причастия настоящего и прошедшего времени, действительные и страдательные причастия, различать и характеризовать полные и краткие формы страдательных причастий, склонять причастия.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морфологический, орфографический анализ причастий, применять это умение в речевой практике.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Составлять словосочетания с причастием в роли зависимого слова, конструировать причастные обороты.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Уместно использовать причастия в речи, различать созвучные причастия и имена прилагательные (</w:t>
      </w:r>
      <w:r>
        <w:rPr>
          <w:rFonts w:ascii="Times New Roman" w:hAnsi="Times New Roman"/>
          <w:b/>
          <w:i w:val="false"/>
          <w:color w:val="000000"/>
          <w:sz w:val="28"/>
        </w:rPr>
        <w:t>висящий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— </w:t>
      </w:r>
      <w:r>
        <w:rPr>
          <w:rFonts w:ascii="Times New Roman" w:hAnsi="Times New Roman"/>
          <w:b/>
          <w:i w:val="false"/>
          <w:color w:val="000000"/>
          <w:sz w:val="28"/>
        </w:rPr>
        <w:t>висячий,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>горящий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— </w:t>
      </w:r>
      <w:r>
        <w:rPr>
          <w:rFonts w:ascii="Times New Roman" w:hAnsi="Times New Roman"/>
          <w:b/>
          <w:i w:val="false"/>
          <w:color w:val="000000"/>
          <w:sz w:val="28"/>
        </w:rPr>
        <w:t>горячий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). Правильно ставить ударение в некоторых формах причастий, применять правила правописания падежных окончаний и суффиксов причастий; </w:t>
      </w:r>
      <w:r>
        <w:rPr>
          <w:rFonts w:ascii="Times New Roman" w:hAnsi="Times New Roman"/>
          <w:b/>
          <w:i w:val="false"/>
          <w:color w:val="000000"/>
          <w:sz w:val="28"/>
        </w:rPr>
        <w:t>н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/>
          <w:i w:val="false"/>
          <w:color w:val="000000"/>
          <w:sz w:val="28"/>
        </w:rPr>
        <w:t>нн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причастиях и отглагольных именах прилагательных, написания гласной перед суффиксом -</w:t>
      </w:r>
      <w:r>
        <w:rPr>
          <w:rFonts w:ascii="Times New Roman" w:hAnsi="Times New Roman"/>
          <w:b/>
          <w:i w:val="false"/>
          <w:color w:val="000000"/>
          <w:sz w:val="28"/>
        </w:rPr>
        <w:t>вш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 действительных причастий прошедшего времени, перед суффиксом -</w:t>
      </w:r>
      <w:r>
        <w:rPr>
          <w:rFonts w:ascii="Times New Roman" w:hAnsi="Times New Roman"/>
          <w:b/>
          <w:i w:val="false"/>
          <w:color w:val="000000"/>
          <w:sz w:val="28"/>
        </w:rPr>
        <w:t>нн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- страдательных причастий прошедшего времени, написания </w:t>
      </w:r>
      <w:r>
        <w:rPr>
          <w:rFonts w:ascii="Times New Roman" w:hAnsi="Times New Roman"/>
          <w:b/>
          <w:i w:val="false"/>
          <w:color w:val="000000"/>
          <w:sz w:val="28"/>
        </w:rPr>
        <w:t>не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с причастиями.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 расставлять знаки препинания в предложениях с причастным оборотом.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синтаксический и пунктуационный анализ предложений с причастным оборотом (в рамках изученного).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Деепричастие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Определять признаки глагола и наречия в деепричастии, синтаксическую функцию деепричастия.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деепричастия совершенного и несовершенного вида.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морфологический, орфографический анализ деепричастий, применять это умение в речевой практике.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Конструировать деепричастный оборот, определять роль деепричастия в предложении.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Уместно использовать деепричастия 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 ставить ударение в деепричастиях.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Применять правила написания гласных в суффиксах деепричастий, правила слитного и раздельного написания </w:t>
      </w:r>
      <w:r>
        <w:rPr>
          <w:rFonts w:ascii="Times New Roman" w:hAnsi="Times New Roman"/>
          <w:b/>
          <w:i w:val="false"/>
          <w:color w:val="000000"/>
          <w:sz w:val="28"/>
        </w:rPr>
        <w:t>не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с деепричастиями.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 строить предложения с одиночными деепричастиями и деепричастными оборотами.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 расставлять знаки препинания в предложениях с одиночным деепричастием и деепричастным оборотом.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синтаксический и пунктуационный анализ предложений с одиночным деепричастием и деепричастным оборотом (в рамках изученного).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Наречие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наречия в речи. Определять общее грамматическое значение наречий; различать разряды наречий по значению; характеризовать особенности словообразования наречий, их синтаксических свойств, роли 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морфологический, орфографический анализ наречий (в рамках изученного), применять это умение в речевой практике.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нормы образования степеней сравнения наречий, произношения наречий, постановки в них ударения.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Применять правила слитного, раздельного и дефисного написания наречий; написания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н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 </w:t>
      </w:r>
      <w:r>
        <w:rPr>
          <w:rFonts w:ascii="Times New Roman" w:hAnsi="Times New Roman"/>
          <w:b/>
          <w:i w:val="false"/>
          <w:color w:val="000000"/>
          <w:sz w:val="28"/>
        </w:rPr>
        <w:t>нн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наречиях на </w:t>
      </w:r>
      <w:r>
        <w:rPr>
          <w:rFonts w:ascii="Times New Roman" w:hAnsi="Times New Roman"/>
          <w:b/>
          <w:i w:val="false"/>
          <w:color w:val="000000"/>
          <w:sz w:val="28"/>
        </w:rPr>
        <w:t>-о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/>
          <w:i w:val="false"/>
          <w:color w:val="000000"/>
          <w:sz w:val="28"/>
        </w:rPr>
        <w:t>-е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; написания суффиксов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-а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и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-о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наречий с приставками </w:t>
      </w:r>
      <w:r>
        <w:rPr>
          <w:rFonts w:ascii="Times New Roman" w:hAnsi="Times New Roman"/>
          <w:b/>
          <w:i w:val="false"/>
          <w:color w:val="000000"/>
          <w:sz w:val="28"/>
        </w:rPr>
        <w:t>из-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до-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с-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в-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на-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за-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; употребления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ь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на конце наречий после шипящих; написания суффиксов наречий -</w:t>
      </w:r>
      <w:r>
        <w:rPr>
          <w:rFonts w:ascii="Times New Roman" w:hAnsi="Times New Roman"/>
          <w:b/>
          <w:i w:val="false"/>
          <w:color w:val="000000"/>
          <w:sz w:val="28"/>
        </w:rPr>
        <w:t>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-</w:t>
      </w:r>
      <w:r>
        <w:rPr>
          <w:rFonts w:ascii="Times New Roman" w:hAnsi="Times New Roman"/>
          <w:b/>
          <w:i w:val="false"/>
          <w:color w:val="000000"/>
          <w:sz w:val="28"/>
        </w:rPr>
        <w:t>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после шипящих; написания </w:t>
      </w:r>
      <w:r>
        <w:rPr>
          <w:rFonts w:ascii="Times New Roman" w:hAnsi="Times New Roman"/>
          <w:b/>
          <w:i w:val="false"/>
          <w:color w:val="000000"/>
          <w:sz w:val="28"/>
        </w:rPr>
        <w:t>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/>
          <w:i w:val="false"/>
          <w:color w:val="000000"/>
          <w:sz w:val="28"/>
        </w:rPr>
        <w:t>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приставках </w:t>
      </w:r>
      <w:r>
        <w:rPr>
          <w:rFonts w:ascii="Times New Roman" w:hAnsi="Times New Roman"/>
          <w:b/>
          <w:i w:val="false"/>
          <w:color w:val="000000"/>
          <w:sz w:val="28"/>
        </w:rPr>
        <w:t>не-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ни-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наречий; слитного и раздельного написания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не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 наречиями.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Слова категории состояния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Определять общее грамматическое значение, морфологические признаки слов категории состояния, характеризовать их синтаксическую функцию и роль в речи.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Служебные части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Давать общую характеристику служебных частей речи, объяснять их отличия от самостоятельных частей речи.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Предлог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предлог как служебную часть речи, различать производные и непроизводные предлоги, простые и составные предлоги.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Употреблять предлоги в речи в соответствии с их значением и стилистическими особенностями, соблюдать нормы правописания производных предлогов.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Соблюдать нормы употребления имён существительных и местоимений с предлогами, предлогов </w:t>
      </w:r>
      <w:r>
        <w:rPr>
          <w:rFonts w:ascii="Times New Roman" w:hAnsi="Times New Roman"/>
          <w:b/>
          <w:i w:val="false"/>
          <w:color w:val="000000"/>
          <w:sz w:val="28"/>
        </w:rPr>
        <w:t>из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– </w:t>
      </w:r>
      <w:r>
        <w:rPr>
          <w:rFonts w:ascii="Times New Roman" w:hAnsi="Times New Roman"/>
          <w:b/>
          <w:i w:val="false"/>
          <w:color w:val="000000"/>
          <w:sz w:val="28"/>
        </w:rPr>
        <w:t>с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в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– </w:t>
      </w:r>
      <w:r>
        <w:rPr>
          <w:rFonts w:ascii="Times New Roman" w:hAnsi="Times New Roman"/>
          <w:b/>
          <w:i w:val="false"/>
          <w:color w:val="000000"/>
          <w:sz w:val="28"/>
        </w:rPr>
        <w:t>на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составе словосочетаний, правила правописания производных предлогов.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морфологический анализ предлогов, применять это умение при выполнении языкового анализа различных ­видов и в речевой практике.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Союз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союз как служебную часть речи, различать разряды союзов по значению, по строению, объяснять роль сою­зов в тексте, в том числе как средств связи однородных членов предложения и частей сложного предложения.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Употреблять союзы в речи в соответствии с их значением и стилистическими особенностями, соблюдать правила правописания союзов, постановки знаков препинания в сложных союзных предложениях, постановки знаков препинания в предложениях с союзом </w:t>
      </w:r>
      <w:r>
        <w:rPr>
          <w:rFonts w:ascii="Times New Roman" w:hAnsi="Times New Roman"/>
          <w:b/>
          <w:i w:val="false"/>
          <w:color w:val="000000"/>
          <w:sz w:val="28"/>
        </w:rPr>
        <w:t>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морфологический анализ союзов, применять это умение в речевой практике.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Частица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частицу как служебную часть речи, различать разряды частиц по значению, по составу, объяснять роль частиц в передаче различных оттенков значения в слове и тексте, в образовании форм глагола, понимать интонационные особенности предложений с частицами.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Употреблять частицы в речи в соответствии с их значением и стилистической окраской; соблюдать нормы правописания частиц.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морфологический анализ частиц, применять это умение в речевой практике.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Междометия и звукоподражательные слова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междометия как особую группу слов, различать группы междометий по значению, объяснять роль междометий в речи, характеризовать особенности звукоподражательных слов и их употребление в разговорной речи, в художественной литературе.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морфологический анализ междометий, применять это умение в речевой практике.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пунктуационные правила оформления предложений с междометиями.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грамматические омонимы.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8 КЛАСС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Общие сведения о языке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русском языке как одном из славянских языков.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Язык и речь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устные монологические высказывания объёмом не менее 8 предложений на основе жизненных наблюдений, личных впечатлений, чтения научно-учебной, художественной, научно-популярной и публицистической литературы (монолог-описание, монолог-рассуждение, монолог-повествование); выступать с научным сообщением.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Участвовать в диалоге на лингвистические темы (в рамках изученного) и темы на основе жизненных наблюдений (объём не менее 6 реплик).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различными видами аудирования: выборочным, ознакомительным, детальным – научно-учебных, художест­венных, публицистических текстов различных функционально-смысловых типов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различными видами чтения: просмотровым, ознакомительным, изучающим, поисковым.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Устно пересказывать прочитанный или прослушанный текст объёмом не менее 140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содержание прослушанных и прочитанных научно-учебных, художественных, публицистических текстов различных функционально-смысловых типов речи объёмом не менее 280 слов: подробно, сжато и выборочно передавать в устной и письменной форме содержание прослушанных и прочитанных научно-учебных, художественных, публицистических текстов различных функционально-смысловых типов речи (для подробного изложения объём исходного текста должен составлять не менее 230 слов; для сжатого и выборочного изложения – не менее 260 слов).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в устной речи и на письме нормы современного русского литературного языка, в том числе во время списывания текста объёмом 120–140 слов; словарного диктанта объёмом 30–35 слов; диктанта на основе связного текста объёмом 120–140 слов, составленного с учётом ранее изученных правил правописания (в том числе содержащего изученные в течение четвёртого года обучения орфограммы, пунктограммы и слова с непроверяемыми написаниями); понимать особенности использования мимики и жестов в разговорной речи; объяснять национальную обусловленность норм речевого этикета; соблюдать в устной речи и на письме правила русского речевого этикета.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Текст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Анализировать текст с точки зрения его соответствия основным признакам: наличия темы, главной мысли, грамматической связи предложений, цельности и относительной законченности; указывать способы и средства связи предложений в тексте; анализировать текст с точки зрения его принадлежности к функционально-смысловому типу речи; анализировать языковые средства выразительности в тексте (фонетические, словообразовательные, лексические, морфологические).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тексты разных функционально-смысловых типов речи; анализировать тексты разных функциональных разновидностей языка и жанров; применять эти знания при выполнении языкового анализа различных видов и в речевой практике.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тексты различных функционально-смысловых типов речи с опорой на жизненный и читательский опыт; тексты с опорой на произведения искусства (в том числе сочинения-миниатюры объёмом 7 и более предложений; классные сочинения объёмом не менее 200 слов с учётом стиля и жанра сочинения, характера темы).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умениями информационной переработки текста: со­здавать тезисы, конспект;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Представлять сообщение на заданную тему в виде презентации.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Редактировать тексты: собственные и(или) созданные другими обучающимися тексты с целью совершенствования их содержания и формы, сопоставлять исходный и отредактированный тексты.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Функциональные разновидности языка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особенности официально-делового стиля (заявление, объяснительная записка, автобиография, характеристика) и научного стиля, основных жанров научного стиля (реферат, доклад на научную тему), выявлять сочетание различных функциональных разновидностей языка в тексте, средства связи предложений в тексте.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тексты официально-делового стиля (заявление, объяснительная записка, автобиография, характеристика), публицистических жанров; оформлять деловые бумаги.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Система языка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Cинтаксис. Культура речи. Пунктуация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синтаксисе как разделе лингвистики.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словосочетание и предложение как единицы синтаксиса.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функции знаков препинания.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Словосочетание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словосочетания по морфологическим свойствам главного слова: именные, глагольные, наречные; определять типы подчинительной связи слов в словосочетании: согласование, управление, примыкание; выявлять грамматическую синонимию словосочетаний.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Применять нормы построения словосочетаний.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Предложение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основные признаки предложения, средства оформления предложения в устной и письменной речи; различать функции знаков препинания.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предложения по цели высказывания, эмоциональной окраске, характеризовать их интонационные и смысловые особенности, языковые формы выражения побуждения в побудительных предложениях; использовать в текстах публицистического стиля риторическое восклицание, вопросно-ответную форму изложения.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предложения по количеству грамматических основ; различать способы выражения подлежащего, виды сказуемого и способы его выражения. Применять нормы построения простого предложения, использования инверсии; применять нормы согласования сказуемого с подлежащим, в том числе выраженным словосочетанием, сложносокращёнными словами, словами </w:t>
      </w:r>
      <w:r>
        <w:rPr>
          <w:rFonts w:ascii="Times New Roman" w:hAnsi="Times New Roman"/>
          <w:b/>
          <w:i w:val="false"/>
          <w:color w:val="000000"/>
          <w:sz w:val="28"/>
        </w:rPr>
        <w:t>большинство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– </w:t>
      </w:r>
      <w:r>
        <w:rPr>
          <w:rFonts w:ascii="Times New Roman" w:hAnsi="Times New Roman"/>
          <w:b/>
          <w:i w:val="false"/>
          <w:color w:val="000000"/>
          <w:sz w:val="28"/>
        </w:rPr>
        <w:t>меньшинство</w:t>
      </w:r>
      <w:r>
        <w:rPr>
          <w:rFonts w:ascii="Times New Roman" w:hAnsi="Times New Roman"/>
          <w:b w:val="false"/>
          <w:i w:val="false"/>
          <w:color w:val="000000"/>
          <w:sz w:val="28"/>
        </w:rPr>
        <w:t>, количественными сочетаниями. Применять нормы постановки тире между подлежащим и сказуемым.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предложения по наличию главных и второстепенных членов, предложения полные и неполные (понимать особенности употребления неполных предложений в диалогической речи, соблюдения в устной речи интонации неполного предложения).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виды второстепенных членов предложения (согласованные и несогласованные определения, приложение как особый вид определения; прямые и косвенные дополнения, виды обстоятельств).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односоставные предложения, их грамматические признаки, морфологические средства выражения главных членов; различать виды односоставных предложений (назывное предложение, определённо-личное предложение, неопределённо-личное предложение, обобщённо-личное предложение, безличное предложение); характеризовать грамматические различия односоставных предложений и двусоставных неполных предложений; выявлять синтаксическую синонимию односоставных и двусоставных предложений; понимать особенности употребления односоставных предложений в речи; характеризовать грамматические, интонационные и пунктуационные особенности предложений со словами </w:t>
      </w:r>
      <w:r>
        <w:rPr>
          <w:rFonts w:ascii="Times New Roman" w:hAnsi="Times New Roman"/>
          <w:b/>
          <w:i w:val="false"/>
          <w:color w:val="000000"/>
          <w:sz w:val="28"/>
        </w:rPr>
        <w:t>да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нет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признаки однородных членов предложения, средства их связи (союзная и бессоюзная связь); различать однородные и неоднородные определения; находить обобщающие слова при однородных членах; понимать особенности употреб­ления в речи сочетаний однородных членов разных типов.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Применять нормы построения предложений с однородными членами, связанными двойными союзами </w:t>
      </w:r>
      <w:r>
        <w:rPr>
          <w:rFonts w:ascii="Times New Roman" w:hAnsi="Times New Roman"/>
          <w:b/>
          <w:i w:val="false"/>
          <w:color w:val="000000"/>
          <w:sz w:val="28"/>
        </w:rPr>
        <w:t>не только… но 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/>
          <w:i w:val="false"/>
          <w:color w:val="000000"/>
          <w:sz w:val="28"/>
        </w:rPr>
        <w:t>как… так 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Применять правила постановки знаков препинания в предложениях с однородными членами, связанными попарно, с помощью повторяющихся союзов (</w:t>
      </w:r>
      <w:r>
        <w:rPr>
          <w:rFonts w:ascii="Times New Roman" w:hAnsi="Times New Roman"/>
          <w:b/>
          <w:i w:val="false"/>
          <w:color w:val="000000"/>
          <w:sz w:val="28"/>
        </w:rPr>
        <w:t>и... и, или... или, либo... либo, ни... ни, тo... тo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); правила постановки знаков препинания в предложениях с обобщающим словом при однородных членах.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простые неосложнённые предложения, в том числе предложения с неоднородными определениями; простые предложения, осложнённые однородными членами, включая предложения с обобщающим словом при однородных членах, осложнённые обособленными членами, обращением, вводными словами и предложениями, вставными конструкциями, междометиями.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виды обособленных членов предложения, применять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конструкций. Применять правила постановки знаков препинания в предложениях со сравнительным оборотом;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конструкций; правила постановки знаков препинания в предложениях с ввод­ными и вставными конструкциями, обращениями и междометиями.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группы вводных слов по значению, различать ввод­ные предложения и вставные конструкции; понимать особенности употребления предложений с вводными словами, вводными предложениями и вставными конструкциями, обращениями и междометиями в речи, понимать их функции; выявлять омонимию членов предложения и вводных слов, словосочетаний и предложений.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Применять нормы построения предложений с вводными словами и предложениями, вставными конструкциями, обращениями (распространёнными и нераспространёнными), междометиями.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сложные предложения, конструкции с чужой речью (в рамках изученного).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синтаксический анализ словосочетаний, синтаксический и пунктуационный анализ предложений; применять знания по синтаксису и пунктуации при выполнении языкового анализа различных видов и в речевой практике.</w:t>
      </w: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9 КЛАСС</w:t>
      </w:r>
    </w:p>
    <w:p>
      <w:pPr>
        <w:spacing w:before="0" w:after="0"/>
        <w:ind w:left="120"/>
        <w:jc w:val="left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Общие сведения о языке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Осознавать роль русского языка в жизни человека, государства, общества; понимать внутренние и внешние функции русского языка и уметь рассказать о них.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Язык и речь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устные монологические высказывания объёмом не менее 80 слов на основе наблюдений, личных впечатлений, чтения научно-учебной, художественной и научно-популярной литературы: монолог-сообщение, монолог-описание, монолог-рассуждение, монолог-повествование; выступать с научным сообщением.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Участвовать в диалогическом и полилогическом общении (побуждение к действию, обмен мнениями, запрос информации, сообщение информации) на бытовые, научно-учебные (в том числе лингвистические) темы (объём не менее 6 реплик).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различными видами аудирования: выборочным, ознакомительным, детальным – научно-учебных, художественных, публицистических текстов различных функционально-смысловых типов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различными видами чтения: просмотровым, ознакомительным, изучающим, поисковым.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Устно пересказывать прочитанный или прослушанный текст объёмом не менее 150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в устной речи и на письме нормы современного русского литературного языка, в том числе во время списывания текста объёмом 140–160 слов; словарного диктанта объёмом 35–40 слов; диктанта на основе связного текста объёмом 140–160 слов, составленного с учётом ранее изученных правил правописания (в том числе содержащего изученные в течение пятого года обучения орфограммы, пунктограммы и слова с непроверяемыми написаниями).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Текст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Анализировать текст: определять и комментировать тему и главную мысль текста; подбирать заголовок, отражающий тему или главную мысль текста.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Устанавливать принадлежность текста к функционально-смысловому типу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Находить в тексте типовые фрагменты – описание, повествование, рассуждение-доказательство, оценочные высказывания.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Прогнозировать содержание текста по заголовку, ключевым словам, зачину или концовке.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отличительные признаки текстов разных жанров.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высказывание на основе текста: выражать своё отношение к прочитанному или прослушанному в устной и письменной форме.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тексты с опорой на жизненный и читательский опыт; на произведения искусства (в том числе сочинения-миниатюры объёмом 8 и более предложений или объёмом не менее 6–7 предложений сложной структуры, если этот объём позволяет раскрыть тему, выразить главную мысль); классные сочинения объёмом не менее 250 слов с учётом стиля и жанра сочинения, характера темы.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умениями информационной переработки текста: выделять главную и второстепенную информацию в тексте;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Представлять сообщение на заданную тему в виде презентации.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Подробно и сжато передавать в устной и письменной форме содержание прослушанных и прочитанных текстов различных функционально-смысловых типов речи (для подробного изложения объём исходного текста должен составлять не менее 280 слов; для сжатого и выборочного изложения – не менее 300 слов).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Редактировать собственные/созданные другими обучающимися тексты с целью совершенствования их содержания (проверка фактического материала, начальный логический анализ текста – целостность, связность, информативность).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Функциональные разновидности языка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сферу употребления, функции, типичные ситуации речевого общения, задачи речи, языковые средства, характерные для научного стиля; основные особенности языка художественной литературы; особенности сочетания элементов разговорной речи и разных функциональных стилей в художественном произведении.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разные функционально-смысловые типы речи, понимать особенности их сочетания в пределах одного текста; понимать особенности употребления языковых средств выразительности в текстах, принадлежащих к различным функционально-смысловым типам речи, функциональным разновидностям языка.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при создании собственного текста нормы построения текстов, принадлежащих к различным функционально-смысловым типам речи, функциональным разновидностям языка, нормы составления тезисов, конспекта, написания реферата.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Составлять тезисы, конспект, писать рецензию, реферат.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Оценивать чужие и собственные речевые высказывания разной функциональной направленности с точки зрения соответствия их коммуникативным требованиям и языковой правильности; исправлять речевые недостатки, редактировать текст.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отличительные особенности языка художественной литературы в сравнении с другими функциональными разновидностями языка. Распознавать метафору, олицетворение, эпитет, гиперболу, сравнение.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Система языка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Cинтаксис. Культура речи. Пунктуация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Сложносочинённое предложение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основные средства синтаксической связи между частями сложного предложения.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сложные предложения с разными видами связи, бессоюзные и союзные предложения (сложносочинённые и сложноподчинённые).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сложносочинённое предложение, его строение, смысловое, структурное и интонационное единство частей сложного предложения.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смысловые отношения между частями сложносочинённого предложения, интонационные особенности сложносочинённых предложений с разными типами смысловых отношений между частями.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особенности употребления сложносочинённых предложений 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основные нормы построения сложносочинённого предложения.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явления грамматической синонимии сложно­сочинённых предложений и простых предложений с однородными членами; использовать соответствующие конструкции 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синтаксический и пунктуационный анализ сложносочинённых предложений.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Применять правила постановки знаков препинания в сложносочинённых предложениях.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Сложноподчинённое предложение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сложноподчинённые предложения, выделять главную и придаточную части предложения, средства связи частей сложноподчинённого предложения.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подчинительные союзы и союзные слова.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виды сложноподчинённых предложений по характеру смысловых отношений между главной и придаточной частями, структуре, синтаксическим средствам связи, выявлять особенности их строения.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сложноподчинённые предложения с несколькими придаточными, сложноподчинённые предложения с придаточной частью определительной, изъяснительной и обстоятельственной (места, времени, причины, образа действия, меры и степени, сравнения, условия, уступки, следствия, цели).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однородное, неоднородное и последовательное подчинение придаточных частей.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явления грамматической синонимии сложноподчинённых предложений и простых предложений с обособленными членами; использовать соответствующие конструкции 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основные нормы построения сложноподчинённого предложения.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особенности употребления сложноподчинённых предложений 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синтаксический и пунктуационный анализ сложноподчинённых предложений.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Применять нормы построения сложноподчинённых предложений и правила постановки знаков препинания в них.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Бессоюзное сложное предложение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смысловые отношения между частями бессоюзного сложного предложения, интонационное и пунктуационное выражение этих отношений.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основные грамматические нормы построения бессоюзного сложного предложения.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особенности употребления бессоюзных сложных предложений 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синтаксический и пунктуационный анализ бессоюзных сложных предложений.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грамматическую синонимию бессоюзных сложных предложений и союзных сложных предложений, использовать соответствующие конструкции в речи; применять нормы постановки знаков препинания в бессоюзных сложных предложе­ниях.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Сложные предложения с разными видами союзной и бессоюзной связи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типы сложных предложений с разными видами связи.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основные нормы построения сложных предложений с разными видами связи.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Употреблять сложные предложения с разными видами связи в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синтаксический и пунктуационный анализ сложных предложений с разными видами связи.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Применять правила постановки знаков препинания в сложных предложениях с разными видами связи.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Прямая и косвенная речь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прямую и косвенную речь; выявлять синонимию предложений с прямой и косвенной речью.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цитировать и применять разные способы включения цитат в высказывание.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основные нормы построения предложений с прямой и косвенной речью, при цитировании.</w:t>
      </w:r>
    </w:p>
    <w:p>
      <w:pPr>
        <w:spacing w:before="0" w:after="0" w:line="264"/>
        <w:ind w:firstLine="600"/>
        <w:jc w:val="both"/>
      </w:pPr>
      <w:r>
        <w:rPr>
          <w:rFonts w:ascii="Calibri" w:hAnsi="Calibri"/>
          <w:b w:val="false"/>
          <w:i w:val="false"/>
          <w:color w:val="000000"/>
          <w:sz w:val="28"/>
        </w:rPr>
        <w:t>Применять правила постановки знаков препинания в предложениях с прямой и косвенной речью, при цитировании.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</w:p>
    <w:bookmarkStart w:name="block-9648469" w:id="11"/>
    <w:p>
      <w:pPr>
        <w:sectPr>
          <w:pgSz w:w="11906" w:h="16383" w:orient="portrait"/>
        </w:sectPr>
      </w:pPr>
    </w:p>
    <w:bookmarkEnd w:id="11"/>
    <w:bookmarkEnd w:id="10"/>
    <w:bookmarkStart w:name="block-9648470" w:id="12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ТЕМАТИЧЕСКОЕ ПЛАНИРОВАНИЕ 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729"/>
        <w:gridCol w:w="2560"/>
        <w:gridCol w:w="1421"/>
        <w:gridCol w:w="2456"/>
        <w:gridCol w:w="2579"/>
        <w:gridCol w:w="3849"/>
      </w:tblGrid>
      <w:tr>
        <w:trPr>
          <w:trHeight w:val="300" w:hRule="atLeast"/>
          <w:trHeight w:val="144" w:hRule="atLeast"/>
        </w:trPr>
        <w:tc>
          <w:tcPr>
            <w:tcW w:w="510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81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70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Общие сведения о языке</w:t>
            </w:r>
          </w:p>
        </w:tc>
      </w:tr>
      <w:tr>
        <w:trPr>
          <w:trHeight w:val="136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Богатство и выразительность русского языка. Лингвистика как наука о языке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https://m.edsoo.ru/7f413034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Язык и речь</w:t>
            </w:r>
          </w:p>
        </w:tc>
      </w:tr>
      <w:tr>
        <w:trPr>
          <w:trHeight w:val="136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Язык и речь. Монолог. Диалог. Полилог. Виды речевой деятельности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7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https://m.edsoo.ru/7f413034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Текст</w:t>
            </w:r>
          </w:p>
        </w:tc>
      </w:tr>
      <w:tr>
        <w:trPr>
          <w:trHeight w:val="5130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Текст и его основные признаки.Композиционная структура текста. Функционально-смысловые типы речи. Повествование как тип речи. Рассказ. Смысловой анализ текста. Информационная переработка текста. Редактирование текста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11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https://m.edsoo.ru/7f413034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Функциональные разновидности языка</w:t>
            </w:r>
          </w:p>
        </w:tc>
      </w:tr>
      <w:tr>
        <w:trPr>
          <w:trHeight w:val="202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Функциональные разновидности языка (общее представление)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https://m.edsoo.ru/7f413034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Система языка</w:t>
            </w:r>
          </w:p>
        </w:tc>
      </w:tr>
      <w:tr>
        <w:trPr>
          <w:trHeight w:val="109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Фонетика. Графика. Орфоэпия.Орфография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13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https://m.edsoo.ru/7f413034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Морфемика. Орфография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13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https://m.edsoo.ru/7f413034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Лексикология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11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https://m.edsoo.ru/7f413034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37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6.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Синтаксис. Культура речи. Пунктуация</w:t>
            </w:r>
          </w:p>
        </w:tc>
      </w:tr>
      <w:tr>
        <w:trPr>
          <w:trHeight w:val="136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6.1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Синтаксис и пунктуация как разделы лингвистики. Словосочетание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https://m.edsoo.ru/7f413034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6.2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Простое двусоставное предложение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9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https://m.edsoo.ru/7f413034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6.3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Простое осложнённое предложение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https://m.edsoo.ru/7f413034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6.4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Сложное предложение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7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https://m.edsoo.ru/7f413034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6.5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Прямая речь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https://m.edsoo.ru/7f413034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6.6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Диалог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https://m.edsoo.ru/7f413034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28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7.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Морфология. Культура речи. Орфография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7.1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Система частей речи в русском языке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https://m.edsoo.ru/7f413034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7.2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Имя существительное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22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https://m.edsoo.ru/7f413034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7.3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Имя прилагательное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12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https://m.edsoo.ru/7f413034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51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7.4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Глагол</w:t>
            </w:r>
          </w:p>
        </w:tc>
        <w:tc>
          <w:tcPr>
            <w:tcW w:w="9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24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https://m.edsoo.ru/7f413034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60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9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https://m.edsoo.ru/7f413034</w:t>
              </w:r>
            </w:hyperlink>
          </w:p>
        </w:tc>
      </w:tr>
      <w:tr>
        <w:trPr>
          <w:trHeight w:val="169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5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12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12 </w:t>
            </w: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https://m.edsoo.ru/7f413034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170 </w:t>
            </w:r>
          </w:p>
        </w:tc>
        <w:tc>
          <w:tcPr>
            <w:tcW w:w="171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12 </w:t>
            </w:r>
          </w:p>
        </w:tc>
        <w:tc>
          <w:tcPr>
            <w:tcW w:w="1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16 </w:t>
            </w:r>
          </w:p>
        </w:tc>
        <w:tc>
          <w:tcPr>
            <w:tcW w:w="2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6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664"/>
        <w:gridCol w:w="3360"/>
        <w:gridCol w:w="1299"/>
        <w:gridCol w:w="2315"/>
        <w:gridCol w:w="2447"/>
        <w:gridCol w:w="3509"/>
      </w:tblGrid>
      <w:tr>
        <w:trPr>
          <w:trHeight w:val="300" w:hRule="atLeast"/>
          <w:trHeight w:val="144" w:hRule="atLeast"/>
        </w:trPr>
        <w:tc>
          <w:tcPr>
            <w:tcW w:w="464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69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45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70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Общие сведения о языке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Основные функции русского языка</w:t>
            </w: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Литературный язык</w:t>
            </w: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Язык и речь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речи. Монолог и диалог. Их разновидности</w:t>
            </w: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Текст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Функционально-смысловые типы речи</w:t>
            </w: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описания. Смысловой анализ текста</w:t>
            </w: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Функциональные разновидности языка</w:t>
            </w:r>
          </w:p>
        </w:tc>
      </w:tr>
      <w:tr>
        <w:trPr>
          <w:trHeight w:val="1365" w:hRule="atLeast"/>
          <w:trHeight w:val="144" w:hRule="atLeast"/>
        </w:trPr>
        <w:tc>
          <w:tcPr>
            <w:tcW w:w="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Официально-деловой стиль. Жанры официально-делового стиля. Научный стиль. Жанры научного стиля</w:t>
            </w: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11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Лексикология. Культура речи</w:t>
            </w:r>
          </w:p>
        </w:tc>
      </w:tr>
      <w:tr>
        <w:trPr>
          <w:trHeight w:val="1095" w:hRule="atLeast"/>
          <w:trHeight w:val="144" w:hRule="atLeast"/>
        </w:trPr>
        <w:tc>
          <w:tcPr>
            <w:tcW w:w="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Группы лексики по происхождению.Активный и пассивный запас лексики</w:t>
            </w: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Лексика с точки зрения сферы употребления. Стилистическая окраска слова. Лексические средства выразительности.</w:t>
            </w: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17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1080" w:hRule="atLeast"/>
          <w:trHeight w:val="144" w:hRule="atLeast"/>
        </w:trPr>
        <w:tc>
          <w:tcPr>
            <w:tcW w:w="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Лексический анализ слова. Фразеологизмы</w:t>
            </w: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22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6.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Словообразование. Культура речи. Орфография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6.1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Морфемика и словообразование как разделы лингвистики</w:t>
            </w: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6.2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морфем.Основные способы образования слов в русском языке. Правописание сложных и сложносокращённых слов</w:t>
            </w: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6.3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Орфографический анализ</w:t>
            </w: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6.4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Понятие об этимологии</w:t>
            </w: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6.5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Морфемный и словообразовательный анализ слов</w:t>
            </w: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7.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Морфология. Культура речи. Орфография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7.1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Части речи в русском языке</w:t>
            </w: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7.2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Имя существительное</w:t>
            </w: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11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7.3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Имя прилагательное</w:t>
            </w: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18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7.4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Имя числительное</w:t>
            </w: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21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7.5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Местоимение</w:t>
            </w: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20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7.6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Глагол</w:t>
            </w:r>
          </w:p>
        </w:tc>
        <w:tc>
          <w:tcPr>
            <w:tcW w:w="9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34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13 </w:t>
            </w: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106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13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14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14 </w:t>
            </w: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https://m.edsoo.ru/7f414452</w:t>
              </w:r>
            </w:hyperlink>
          </w:p>
        </w:tc>
      </w:tr>
      <w:tr>
        <w:trPr>
          <w:trHeight w:val="108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204 </w:t>
            </w:r>
          </w:p>
        </w:tc>
        <w:tc>
          <w:tcPr>
            <w:tcW w:w="16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14 </w:t>
            </w:r>
          </w:p>
        </w:tc>
        <w:tc>
          <w:tcPr>
            <w:tcW w:w="17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30 </w:t>
            </w:r>
          </w:p>
        </w:tc>
        <w:tc>
          <w:tcPr>
            <w:tcW w:w="2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798"/>
        <w:gridCol w:w="3200"/>
        <w:gridCol w:w="1303"/>
        <w:gridCol w:w="2320"/>
        <w:gridCol w:w="2452"/>
        <w:gridCol w:w="3521"/>
      </w:tblGrid>
      <w:tr>
        <w:trPr>
          <w:trHeight w:val="300" w:hRule="atLeast"/>
          <w:trHeight w:val="144" w:hRule="atLeast"/>
        </w:trPr>
        <w:tc>
          <w:tcPr>
            <w:tcW w:w="55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520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464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70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9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Общие сведения о языке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5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1.1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Язык как развивающееся явление</w:t>
            </w:r>
          </w:p>
        </w:tc>
        <w:tc>
          <w:tcPr>
            <w:tcW w:w="9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https://m.edsoo.ru/7f4159f6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Язык и речь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5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Монолог и его виды</w:t>
            </w:r>
          </w:p>
        </w:tc>
        <w:tc>
          <w:tcPr>
            <w:tcW w:w="9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https://m.edsoo.ru/7f4159f6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5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2.2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Диалог и его виды</w:t>
            </w:r>
          </w:p>
        </w:tc>
        <w:tc>
          <w:tcPr>
            <w:tcW w:w="9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https://m.edsoo.ru/7f4159f6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Текст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5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3.1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Основные признаки текста (повторение)</w:t>
            </w:r>
          </w:p>
        </w:tc>
        <w:tc>
          <w:tcPr>
            <w:tcW w:w="9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https://m.edsoo.ru/7f4159f6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5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3.2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Информационная переработка текста. Смысловой анализ текста</w:t>
            </w:r>
          </w:p>
        </w:tc>
        <w:tc>
          <w:tcPr>
            <w:tcW w:w="9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https://m.edsoo.ru/7f4159f6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5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3.3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Функционально-смысловые типы речи. Рассуждение как функционально-смысловой тип речи</w:t>
            </w:r>
          </w:p>
        </w:tc>
        <w:tc>
          <w:tcPr>
            <w:tcW w:w="9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https://m.edsoo.ru/7f4159f6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Функциональные разновидности языка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5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4.1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Публицистический стиль</w:t>
            </w:r>
          </w:p>
        </w:tc>
        <w:tc>
          <w:tcPr>
            <w:tcW w:w="9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https://m.edsoo.ru/7f4159f6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5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4.2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Официально деловой стиль</w:t>
            </w:r>
          </w:p>
        </w:tc>
        <w:tc>
          <w:tcPr>
            <w:tcW w:w="9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https://m.edsoo.ru/7f4159f6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Система языка. Морфология. Культура речи. Орфорграфия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5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5.1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Морфология как раздел науки о языке (обобщение)</w:t>
            </w:r>
          </w:p>
        </w:tc>
        <w:tc>
          <w:tcPr>
            <w:tcW w:w="9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https://m.edsoo.ru/7f4159f6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5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5.2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Причастие как особая форма глагола</w:t>
            </w:r>
          </w:p>
        </w:tc>
        <w:tc>
          <w:tcPr>
            <w:tcW w:w="9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20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https://m.edsoo.ru/7f4159f6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5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5.3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Деепричастие как особая форма глагола</w:t>
            </w:r>
          </w:p>
        </w:tc>
        <w:tc>
          <w:tcPr>
            <w:tcW w:w="9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14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https://m.edsoo.ru/7f4159f6</w:t>
              </w:r>
            </w:hyperlink>
          </w:p>
        </w:tc>
      </w:tr>
      <w:tr>
        <w:trPr>
          <w:trHeight w:val="1020" w:hRule="atLeast"/>
          <w:trHeight w:val="144" w:hRule="atLeast"/>
        </w:trPr>
        <w:tc>
          <w:tcPr>
            <w:tcW w:w="5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5.4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Наречие</w:t>
            </w:r>
          </w:p>
        </w:tc>
        <w:tc>
          <w:tcPr>
            <w:tcW w:w="9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21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8 </w:t>
            </w: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https://m.edsoo.ru/7f4159f6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5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5.5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Слова категории состояния</w:t>
            </w:r>
          </w:p>
        </w:tc>
        <w:tc>
          <w:tcPr>
            <w:tcW w:w="9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https://m.edsoo.ru/7f4159f6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5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5.6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Служебные части речи</w:t>
            </w:r>
          </w:p>
        </w:tc>
        <w:tc>
          <w:tcPr>
            <w:tcW w:w="9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https://m.edsoo.ru/7f4159f6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5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5.7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Предлог</w:t>
            </w:r>
          </w:p>
        </w:tc>
        <w:tc>
          <w:tcPr>
            <w:tcW w:w="9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12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https://m.edsoo.ru/7f4159f6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5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5.8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Союз</w:t>
            </w:r>
          </w:p>
        </w:tc>
        <w:tc>
          <w:tcPr>
            <w:tcW w:w="9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12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https://m.edsoo.ru/7f4159f6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5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5.9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Частица</w:t>
            </w:r>
          </w:p>
        </w:tc>
        <w:tc>
          <w:tcPr>
            <w:tcW w:w="9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12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https://m.edsoo.ru/7f4159f6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5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5.10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Междометия и звукоподражательные слова</w:t>
            </w:r>
          </w:p>
        </w:tc>
        <w:tc>
          <w:tcPr>
            <w:tcW w:w="9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https://m.edsoo.ru/7f4159f6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5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5.11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Омонимия слов разных частей речи</w:t>
            </w:r>
          </w:p>
        </w:tc>
        <w:tc>
          <w:tcPr>
            <w:tcW w:w="9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https://m.edsoo.ru/7f4159f6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101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4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8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https://m.edsoo.ru/7f4159f6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4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10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10 </w:t>
            </w: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https://m.edsoo.ru/7f4159f6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43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136 </w:t>
            </w:r>
          </w:p>
        </w:tc>
        <w:tc>
          <w:tcPr>
            <w:tcW w:w="162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10 </w:t>
            </w:r>
          </w:p>
        </w:tc>
        <w:tc>
          <w:tcPr>
            <w:tcW w:w="17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36 </w:t>
            </w:r>
          </w:p>
        </w:tc>
        <w:tc>
          <w:tcPr>
            <w:tcW w:w="24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703"/>
        <w:gridCol w:w="2880"/>
        <w:gridCol w:w="1372"/>
        <w:gridCol w:w="2400"/>
        <w:gridCol w:w="2526"/>
        <w:gridCol w:w="3713"/>
      </w:tblGrid>
      <w:tr>
        <w:trPr>
          <w:trHeight w:val="300" w:hRule="atLeast"/>
          <w:trHeight w:val="144" w:hRule="atLeast"/>
        </w:trPr>
        <w:tc>
          <w:tcPr>
            <w:tcW w:w="49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16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70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Общие сведения о языке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Русский язык в кругу других славянских языков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https://m.edsoo.ru/7f417922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Язык и речь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речи. Монолог и диалог. Их разновидности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https://m.edsoo.ru/7f417922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Текст</w:t>
            </w:r>
          </w:p>
        </w:tc>
      </w:tr>
      <w:tr>
        <w:trPr>
          <w:trHeight w:val="223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Текст и его признаки. Функционально-смысловые типы речи. Смысловой анализ текста. Информационная переработка текста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https://m.edsoo.ru/7f417922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Функциональные разновидности языка</w:t>
            </w:r>
          </w:p>
        </w:tc>
      </w:tr>
      <w:tr>
        <w:trPr>
          <w:trHeight w:val="190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4.1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Официально-деловой стиль. Жанры официально-делового стиля. Научный стиль. Жанры научного стиля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https://m.edsoo.ru/7f417922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Система языка. Синтаксис. Культура речи. Пунктуация</w:t>
            </w:r>
          </w:p>
        </w:tc>
      </w:tr>
      <w:tr>
        <w:trPr>
          <w:trHeight w:val="55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5.1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Синтаксис как раздел лингвистики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https://m.edsoo.ru/7f417922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5.2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Пунктуация. Функции знаков препинания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https://m.edsoo.ru/7f417922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6.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Система языка. Словосочетание</w:t>
            </w:r>
          </w:p>
        </w:tc>
      </w:tr>
      <w:tr>
        <w:trPr>
          <w:trHeight w:val="271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6.1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Словосочетание и его признаки. Виды словосочетаний по морфологическим свойствам главного слова. Типы подчинительной связи в словосочетании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https://m.edsoo.ru/7f417922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7.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Система языка. Предложение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7.1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Предложение и его основные признаки. Виды предложений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https://m.edsoo.ru/7f417922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7.2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Двусоставное предложение. Главные члены предложения (грамматическая основа)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https://m.edsoo.ru/7f417922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7.3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Второстепенные члены предложения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10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https://m.edsoo.ru/7f417922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7.4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Односоставные предложения. Виды односоставных предложений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10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https://m.edsoo.ru/7f417922</w:t>
              </w:r>
            </w:hyperlink>
          </w:p>
        </w:tc>
      </w:tr>
      <w:tr>
        <w:trPr>
          <w:trHeight w:val="1710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7.5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Простое осложнённое предложение. Предложения с однородными членами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10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https://m.edsoo.ru/7f417922</w:t>
              </w:r>
            </w:hyperlink>
          </w:p>
        </w:tc>
      </w:tr>
      <w:tr>
        <w:trPr>
          <w:trHeight w:val="2970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7.6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Предложения с обособленными членами. Виды обособленных членов предложения. Уточняющие члены предложения, пояснительные и присоединительные конструкции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12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https://m.edsoo.ru/7f417922</w:t>
              </w:r>
            </w:hyperlink>
          </w:p>
        </w:tc>
      </w:tr>
      <w:tr>
        <w:trPr>
          <w:trHeight w:val="244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7.7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Предложения с обращениями, вводными и вставными конструкциями. Обращение. Вводные конструкции. Вставные конструкции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10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https://m.edsoo.ru/7f417922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63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8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8 </w:t>
            </w: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https://m.edsoo.ru/7f417922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5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9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https://m.edsoo.ru/7f417922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102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39 </w:t>
            </w: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9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703"/>
        <w:gridCol w:w="2880"/>
        <w:gridCol w:w="1372"/>
        <w:gridCol w:w="2400"/>
        <w:gridCol w:w="2526"/>
        <w:gridCol w:w="3713"/>
      </w:tblGrid>
      <w:tr>
        <w:trPr>
          <w:trHeight w:val="300" w:hRule="atLeast"/>
          <w:trHeight w:val="144" w:hRule="atLeast"/>
        </w:trPr>
        <w:tc>
          <w:tcPr>
            <w:tcW w:w="49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16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70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Общие сведения о языке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Роль русского языка в Российской Федерации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https://m.edsoo.ru/7f419b78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Русский язык в современном мире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https://m.edsoo.ru/7f419b78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Язык и речь</w:t>
            </w:r>
          </w:p>
        </w:tc>
      </w:tr>
      <w:tr>
        <w:trPr>
          <w:trHeight w:val="2940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Речь устная и письменная, монологическая и диалогическая (повторение). Виды речевой деятельности: аудирование, чтение, говорение, письмо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https://m.edsoo.ru/7f419b78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Текст</w:t>
            </w:r>
          </w:p>
        </w:tc>
      </w:tr>
      <w:tr>
        <w:trPr>
          <w:trHeight w:val="2970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Текст и его признаки (обобщение). Функционально-смысловые типы речи (обобщение). Смысловой анализ текста (обобщение). Информационная переработка текста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https://m.edsoo.ru/7f419b78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Функциональные разновидности языка</w:t>
            </w:r>
          </w:p>
        </w:tc>
      </w:tr>
      <w:tr>
        <w:trPr>
          <w:trHeight w:val="271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4.1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Функциональные разновидности языка. Язык художественной литературы и его отличия от других функциональных разновидностей современного русского языка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https://m.edsoo.ru/7f419b78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4.2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Научный стиль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https://m.edsoo.ru/7f419b78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Система языка. Синтаксис. Культура речи. Пунктуация</w:t>
            </w:r>
          </w:p>
        </w:tc>
      </w:tr>
      <w:tr>
        <w:trPr>
          <w:trHeight w:val="55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5.1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Сложное предложение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https://m.edsoo.ru/7f419b78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5.2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Сложносочинённое предложение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12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https://m.edsoo.ru/7f419b78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5.3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Сложноподчинённое предложение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27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https://m.edsoo.ru/7f419b78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5.4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Бессоюзное сложное предложение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16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8 </w:t>
            </w: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https://m.edsoo.ru/7f419b78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5.5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Сложные предложения с разными видами союзной и бессоюзной связи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9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https://m.edsoo.ru/7f419b78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5.6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Прямая и косвенная речь. Цитирование</w:t>
            </w:r>
          </w:p>
        </w:tc>
        <w:tc>
          <w:tcPr>
            <w:tcW w:w="9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https://m.edsoo.ru/7f419b78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69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8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https://m.edsoo.ru/7f419b78</w:t>
              </w:r>
            </w:hyperlink>
          </w:p>
        </w:tc>
      </w:tr>
      <w:tr>
        <w:trPr>
          <w:trHeight w:val="139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5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9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https://m.edsoo.ru/7f419b78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0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102 </w:t>
            </w:r>
          </w:p>
        </w:tc>
        <w:tc>
          <w:tcPr>
            <w:tcW w:w="16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21 </w:t>
            </w:r>
          </w:p>
        </w:tc>
        <w:tc>
          <w:tcPr>
            <w:tcW w:w="2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bookmarkStart w:name="block-9648470" w:id="13"/>
    <w:p>
      <w:pPr>
        <w:sectPr>
          <w:pgSz w:w="16383" w:h="11906" w:orient="landscape"/>
        </w:sectPr>
      </w:pPr>
    </w:p>
    <w:bookmarkEnd w:id="13"/>
    <w:bookmarkEnd w:id="12"/>
    <w:bookmarkStart w:name="block-9648472" w:id="14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ПОУРОЧНОЕ ПЛАНИРОВАНИЕ 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655"/>
        <w:gridCol w:w="2960"/>
        <w:gridCol w:w="1151"/>
        <w:gridCol w:w="2142"/>
        <w:gridCol w:w="2287"/>
        <w:gridCol w:w="1616"/>
        <w:gridCol w:w="2783"/>
      </w:tblGrid>
      <w:tr>
        <w:trPr>
          <w:trHeight w:val="300" w:hRule="atLeast"/>
          <w:trHeight w:val="144" w:hRule="atLeast"/>
        </w:trPr>
        <w:tc>
          <w:tcPr>
            <w:tcW w:w="45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25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131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Богатство и выразительность русского языка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Лингвистика как наука о языке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https://m.edsoo.ru/fa251ffa</w:t>
              </w:r>
            </w:hyperlink>
          </w:p>
        </w:tc>
      </w:tr>
      <w:tr>
        <w:trPr>
          <w:trHeight w:val="217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Орфография. Правописание гласных и согласных в корне (повторение изученного в начальной школе)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https://m.edsoo.ru/fa252126</w:t>
              </w:r>
            </w:hyperlink>
          </w:p>
        </w:tc>
      </w:tr>
      <w:tr>
        <w:trPr>
          <w:trHeight w:val="271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Орфография. Правописание разделительного мягкого (ь) и разделительного твердого (ъ) знаков (повторение изученного в начальной школе)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https://m.edsoo.ru/fa252252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Состав слова (повторение изученного в начальной школе)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https://m.edsoo.ru/fa2523b0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Морфология. Самостоятельные и служебные части речи (повторение изученного в начальной школе)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https://m.edsoo.ru/fa252522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Синтаксис (повторение изученного в начальной школе)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https://m.edsoo.ru/fa2526f8</w:t>
              </w:r>
            </w:hyperlink>
          </w:p>
        </w:tc>
      </w:tr>
      <w:tr>
        <w:trPr>
          <w:trHeight w:val="211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(повторение изученного в начальной школе)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Речь устная и письменная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https://m.edsoo.ru/fa25286a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Монолог, диалог, полилог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речевой деятельности: говорение, слушание, чтение, письмо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чтения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аудирования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https://m.edsoo.ru/fa252ea0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Речевой этикет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https://m.edsoo.ru/fa252b4e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Сочинение/изложение (обучающее)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Понятие о тексте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https://m.edsoo.ru/fa253350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Текст и его основные признаки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https://m.edsoo.ru/fa2534cc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Средства связи предложений и частей текста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https://m.edsoo.ru/fa25362a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Функционально-смысловые типы речи: описание, повествование, рассуждение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Функционально-смысловые типы речи. Практикум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Повествование как тип речи. Рассказ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https://m.edsoo.ru/fa253a30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Повествование как тип речи. Рассказ. Практикум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https://m.edsoo.ru/fa253bac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Информационная переработка текста: простой и сложный план текста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https://m.edsoo.ru/fa254002</w:t>
              </w:r>
            </w:hyperlink>
          </w:p>
        </w:tc>
      </w:tr>
      <w:tr>
        <w:trPr>
          <w:trHeight w:val="1560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Информационная переработка текста: простой и сложный план текста. Практикум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Изложение и его виды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Изложение (обучающее). Подробное изложение текста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Понятие о функциональных разновидностях языка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Сферы речевого общения и их соотнесённость с функциональными разновидностями языка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Функциональные разновидности языка. Практикум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и обобщение по темам "Текст", "Функциональные разновидности языка"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Буква и звук. Алфавит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Согласные звуки и обозначающие их буквы. Глухие и звонкие согласные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https://m.edsoo.ru/fa25491c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согласных в корне слова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https://m.edsoo.ru/fa256ed8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согласных в корне слова. Типы орфограмм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35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Согласные звуки и обозначающие их буквы. Твёрдые и мягкие согласные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36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Гласные звуки и обозначающие их буквы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37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Слог и ударение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https://m.edsoo.ru/fa254ad4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38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 (обучающее). Описание картины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39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безударных гласных в корне слова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40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безударных гласных в корне слова. Типы орфограмм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41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Фонетический анализ слова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https://m.edsoo.ru/fa254d36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42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Орфоэпия. Орфоэпические нормы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https://m.edsoo.ru/fa254ebc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43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 «Фонетика, графика, орфоэпия», «Орфография». Проверочная работа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44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Морфемика как раздел лингвистики. Морфема как минимальная значимая единица языка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https://m.edsoo.ru/fa25674e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45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Окончание и основа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https://m.edsoo.ru/fa256898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46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Приставки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https://m.edsoo.ru/fa2569ce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47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Суффиксы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48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Чередование звуков в морфемах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https://m.edsoo.ru/fa256afa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49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Морфемный анализ слов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https://m.edsoo.ru/fa256c26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50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ё-о после шипящих в корне слова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https://m.edsoo.ru/fa256d5c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51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Правописание неизменяемых на письме приставок 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https://m.edsoo.ru/fa257130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52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приставок на -з (-с)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https://m.edsoo.ru/fa257464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53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ы — и после приставок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https://m.edsoo.ru/fa2575f4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54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ы — и после ц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https://m.edsoo.ru/fa25772a</w:t>
              </w:r>
            </w:hyperlink>
          </w:p>
        </w:tc>
      </w:tr>
      <w:tr>
        <w:trPr>
          <w:trHeight w:val="1020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55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«Морфемика. Орфография»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https://m.edsoo.ru/fa2578ba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56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Практикум по теме «Морфемика. Орфография»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57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теме «Морфемика. Орфография»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58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Лексикология как раздел лингвистики. Лексическое значение слова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https://m.edsoo.ru/fa2553d0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59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Толковые словари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https://m.edsoo.ru/fa2554fc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60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Однозначные и многозначные слова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61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Понятие о лексической сочетаемости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https://m.edsoo.ru/fa25568c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62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Сочинение. Устный рассказ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63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Тематические группы слов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https://m.edsoo.ru/fa2558ee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64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Синонимы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https://m.edsoo.ru/fa255b5a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65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Антонимы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https://m.edsoo.ru/fa255ce0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66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Омонимы. Паронимы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https://m.edsoo.ru/fa255e16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67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Лексический анализ слова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https://m.edsoo.ru/fa25632a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68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"Лексикология"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69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"Лексикология". Практикум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70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теме "Лексикология"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https://m.edsoo.ru/fa2565a0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71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Что изучает синтаксис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https://m.edsoo.ru/fa25e5de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72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Словосочетание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https://m.edsoo.ru/fa25e778</w:t>
              </w:r>
            </w:hyperlink>
          </w:p>
        </w:tc>
      </w:tr>
      <w:tr>
        <w:trPr>
          <w:trHeight w:val="91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73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Предложение - основная единица речевого общения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https://m.edsoo.ru/fa25ea52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74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предложений по цели высказывания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https://m.edsoo.ru/fa25ebce</w:t>
              </w:r>
            </w:hyperlink>
          </w:p>
        </w:tc>
      </w:tr>
      <w:tr>
        <w:trPr>
          <w:trHeight w:val="271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75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Смысловые и интонационные особенности повествовательных, вопросительных, побудительных, восклицательных и невосклицательных предложений. Интонация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76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Грамматическая основа предложения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77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Главные члены предложения (грамматическая основа). Подлежащее и способы его выражения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https://m.edsoo.ru/fa25eda4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78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Главные члены предложения (грамматическая основа). Сказуемое и способы его выражения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https://m.edsoo.ru/fa25ef0c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79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Второстепенные члены предложения. Определение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https://m.edsoo.ru/fa25f402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80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Дополнение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https://m.edsoo.ru/fa25f57e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81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Обстоятельство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https://m.edsoo.ru/fa25f6e6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82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Однородные члены предложения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https://m.edsoo.ru/fa25fb78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83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Предложения с однородными членами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https://m.edsoo.ru/fa25fce0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84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https://m.edsoo.ru/fa25ffb0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85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Знаки препинания в предложениях с однородными членами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https://m.edsoo.ru/fa25fe52</w:t>
              </w:r>
            </w:hyperlink>
          </w:p>
        </w:tc>
      </w:tr>
      <w:tr>
        <w:trPr>
          <w:trHeight w:val="148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86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Знаки препинания в предложениях с однородными членами. Практикум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87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Обращение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https://m.edsoo.ru/fa260190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88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Изложение с элементами сочинения (обучающее)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89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Предложения простые и сложные. Сложные предложения с бессоюзной и союзной связью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https://m.edsoo.ru/fa2605c8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90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Сложные предложения с бессоюзной и союзной связью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91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Предложения сложносочиненные и сложноподчиненные (общее представление, практическое усвоение)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https://m.edsoo.ru/fa260744</w:t>
              </w:r>
            </w:hyperlink>
          </w:p>
        </w:tc>
      </w:tr>
      <w:tr>
        <w:trPr>
          <w:trHeight w:val="217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92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Пунктуационное оформление сложных предложений, состоящих из частей, связанных бессоюзной связью и союзами и, но, а, однако, зато, да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https://m.edsoo.ru/fa2608a2</w:t>
              </w:r>
            </w:hyperlink>
          </w:p>
        </w:tc>
      </w:tr>
      <w:tr>
        <w:trPr>
          <w:trHeight w:val="244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93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Пунктуационное оформление сложных предложений, состоящих из частей, связанных бессоюзной связью и союзами и, но, а, однако, зато, да. Практикум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https://m.edsoo.ru/fa260a8c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94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Предложения с прямой речью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https://m.edsoo.ru/fa260c12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95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Пунктуационное оформление предложений с прямой речью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96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Диалог. Пунктуационное оформление диалога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https://m.edsoo.ru/fa260d5c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97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Диалог. Пунктуационное оформление диалога. Практикум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98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«Синтаксис и пунктуация»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99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«Синтаксис и пунктуация». Практикум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100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теме «Синтаксис и пунктуация»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https://m.edsoo.ru/fa260e88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101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Система частей речи в русском языке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https://m.edsoo.ru/fa257a04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102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Самостоятельные и служебные части речи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103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Имя существительное как часть речи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https://m.edsoo.ru/fa257b30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104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 имён существительных. Имена существительные общего рода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https://m.edsoo.ru/fa25803a</w:t>
              </w:r>
            </w:hyperlink>
          </w:p>
        </w:tc>
      </w:tr>
      <w:tr>
        <w:trPr>
          <w:trHeight w:val="244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105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Число имени существительного. Имена существительные, имеющие форму только единственного или множественного числа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https://m.edsoo.ru/fa2583d2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106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Изложение выборочное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https://m.edsoo.ru/fa25829c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107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Падеж имён существительных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108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Типы склонения имён существительных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https://m.edsoo.ru/fa258580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109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мягкого знака на конце имён существительных после шипящих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https://m.edsoo.ru/fa2586b6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110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Буквы Е и И в падежных окончаниях имён существительных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https://m.edsoo.ru/fa2587e2</w:t>
              </w:r>
            </w:hyperlink>
          </w:p>
        </w:tc>
      </w:tr>
      <w:tr>
        <w:trPr>
          <w:trHeight w:val="13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111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Буквы Е и И в падежных окончаниях имён существительных. Практикум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112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Разносклоняемые и несклоняемые имена существительные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https://m.edsoo.ru/fa258918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113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 несклоняемых имён существительных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https://m.edsoo.ru/fa258bde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114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Морфологический анализ имени существительного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https://m.edsoo.ru/fa258d28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115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Буквы О и Е после шипящих и Ц в окончаниях имён существительных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https://m.edsoo.ru/fa258fe4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116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суффиксов -ек-/-ик- имен существительных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https://m.edsoo.ru/fa25939a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117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суффиксов -чик-/-щик- имен существительных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https://m.edsoo.ru/fa259246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118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О и Е (Ё) после шипящих и Ц в суффиксах имен существительных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https://m.edsoo.ru/fa259110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119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Слитное и раздельное написание НЕ с именами существительными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https://m.edsoo.ru/fa2595ca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120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корней с чередованием а//о: -гар- — -гор-, -зар- — -зор-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https://m.edsoo.ru/fa2598a4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121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корней с чередованием а//о: -гар- — -гор-, -зар- — -зор-. Практикум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122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корней с чередованием а // о: -лаг- — -лож--раст- — -ращ- — -рос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https://m.edsoo.ru/fa25976e</w:t>
              </w:r>
            </w:hyperlink>
          </w:p>
        </w:tc>
      </w:tr>
      <w:tr>
        <w:trPr>
          <w:trHeight w:val="181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123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корней с чередованием а // о: -лаг- — -лож--раст- — -ращ- — -рос. Практикум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124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корней с чередованием -клан- — -клон-, -скак- — -скоч-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https://m.edsoo.ru/fa2599d0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125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и обобщение по теме "Имя существительное"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126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теме "Имя существительное"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https://m.edsoo.ru/fa259afc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127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Имя прилагательное как часть речи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https://m.edsoo.ru/fa259c1e</w:t>
              </w:r>
            </w:hyperlink>
          </w:p>
        </w:tc>
      </w:tr>
      <w:tr>
        <w:trPr>
          <w:trHeight w:val="217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128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грамматическое значение, морфологические признаки и синтаксические функции имени прилагательного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129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безударных окончаний имен прилагательных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https://m.edsoo.ru/fa25a114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130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Буквы О и Е после шипящих и Ц в окончаниях имен прилагательных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https://m.edsoo.ru/fa25abe6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131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Имена прилагательные полные и краткие, их синтаксические функции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https://m.edsoo.ru/fa25a27c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132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Краткие прилагательные. Их синтаксические функции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133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Морфологический анализ имен прилагательных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https://m.edsoo.ru/fa25a5ce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134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https://m.edsoo.ru/fa25b1b8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135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Буквы О и Е после шипящих и Ц в суффиксах имен прилагательных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https://m.edsoo.ru/fa25ad6c</w:t>
              </w:r>
            </w:hyperlink>
          </w:p>
        </w:tc>
      </w:tr>
      <w:tr>
        <w:trPr>
          <w:trHeight w:val="148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136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Буквы О и Е после шипящих и Ц в суффиксах имен прилагательных. Практикум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https://m.edsoo.ru/fa25aede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137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Слитное и раздельное написание НЕ с именами прилагательными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https://m.edsoo.ru/fa25b046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138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по теме «Имя прилагательное»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139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по теме «Имя прилагательное». Практикум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140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теме "Имя прилагательное"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https://m.edsoo.ru/fa25b398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141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Глагол как часть речи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https://m.edsoo.ru/fa25b514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142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Глагол как часть речи. Роль глагола в словосочетании и предложении, в речи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143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Инфинитив и его грамматические свойства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https://m.edsoo.ru/fa25b686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144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Основа инфинитива, основа настоящего (будущего простого) времени глагола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145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Глаголы совершенного и несовершенного вида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https://m.edsoo.ru/fa25b7ee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146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Глаголы совершенного и несовершенного вида (практикум)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https://m.edsoo.ru/fa25b960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147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Глаголы возвратные и невозвратные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https://m.edsoo.ru/fa25bb9a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148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 на тему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149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Изменение глаголов по временам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https://m.edsoo.ru/fa25c1ee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150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Настоящее время: значение, образование, употребление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50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151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Изменение глаголов по лицам и числам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https://m.edsoo.ru/fa25c98c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152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Изменение глаголов по лицам и числам. Спряжение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https://m.edsoo.ru/fa25cb58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153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Изменение глаголов по лицам и числам. Типы спряжения глагола (обобщение)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154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безударных личных окончаний глаголов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https://m.edsoo.ru/fa25ccd4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155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безударных личных окончаний глаголов. Практикум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https://m.edsoo.ru/fa25ce32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156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мягкого знака (Ь) в инфинитиве, в форме 2-го лица единственного числа после шипящих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https://m.edsoo.ru/fa25d44a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157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Морфологический анализ глагола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https://m.edsoo.ru/fa25d116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158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корней с чередованием е//и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https://m.edsoo.ru/fa25e0ca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159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корней с чередованием е//и. Практикум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https://m.edsoo.ru/fa25e228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160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теме: "Правописание корней с чередованием е // и"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161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гласной перед суффиксом -л- в формах прошедшего времени глагола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https://m.edsoo.ru/fa25d90e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162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гласной перед суффиксом -л- в формах прошедшего времени глагола. Практикум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https://m.edsoo.ru/fa25db02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163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Слитное и раздельное написание не с глаголами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https://m.edsoo.ru/fa25dc74</w:t>
              </w:r>
            </w:hyperlink>
          </w:p>
        </w:tc>
      </w:tr>
      <w:tr>
        <w:trPr>
          <w:trHeight w:val="148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164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по теме «Глагол». Проверочная работа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https://m.edsoo.ru/fa25e430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165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Работа над ошибками, анализ работы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166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Итоговая контрольная работа за курс 5 класса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https://m.edsoo.ru/fa261608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167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Фонетика. Графика. Орфография. Орфоэпия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https://m.edsoo.ru/fa2610f4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168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Лексикология. Культура речи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https://m.edsoo.ru/fa261284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169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Морфология. Культура речи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https://m.edsoo.ru/fa2614e6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170</w:t>
            </w:r>
          </w:p>
        </w:tc>
        <w:tc>
          <w:tcPr>
            <w:tcW w:w="32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Синтаксис. Культура речи</w:t>
            </w:r>
          </w:p>
        </w:tc>
        <w:tc>
          <w:tcPr>
            <w:tcW w:w="8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170 </w:t>
            </w:r>
          </w:p>
        </w:tc>
        <w:tc>
          <w:tcPr>
            <w:tcW w:w="14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6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621"/>
        <w:gridCol w:w="3360"/>
        <w:gridCol w:w="1082"/>
        <w:gridCol w:w="2062"/>
        <w:gridCol w:w="2213"/>
        <w:gridCol w:w="1553"/>
        <w:gridCol w:w="2703"/>
      </w:tblGrid>
      <w:tr>
        <w:trPr>
          <w:trHeight w:val="300" w:hRule="atLeast"/>
          <w:trHeight w:val="144" w:hRule="atLeast"/>
        </w:trPr>
        <w:tc>
          <w:tcPr>
            <w:tcW w:w="434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69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087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Русский язык — государственный язык Российской Федерации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https://m.edsoo.ru/fa261734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Русский язык — язык межнационального общения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https://m.edsoo.ru/fa2618c4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Понятие о литературном языке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https://m.edsoo.ru/fa2619f0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Смысловой, речеведческий, языковой анализ текста (повторение изученного в 5 классе)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https://m.edsoo.ru/fa261b12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Употребление ь и ъ (повторение изученного в 5 классе)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https://m.edsoo.ru/fa261c34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Правописание корней (повторение изученного в 5 классе)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https://m.edsoo.ru/fa261dc4</w:t>
              </w:r>
            </w:hyperlink>
          </w:p>
        </w:tc>
      </w:tr>
      <w:tr>
        <w:trPr>
          <w:trHeight w:val="1830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Правописание приставок (повторение изученного в 5 классе)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https://m.edsoo.ru/fa261ef0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Правописание суффиксов (повторение изученного в 5 классе)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https://m.edsoo.ru/fa262030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Слитное и раздельное написание не с глаголами, существительными и прилагательными (повторение изученного в 5 классе)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https://m.edsoo.ru/fa26215c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Диктант /контрольная работа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https://m.edsoo.ru/fa262288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речи. Монолог и диалог. Монолог-описание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https://m.edsoo.ru/fa2623f0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Монолог-повествование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https://m.edsoo.ru/fa26251c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Монолог-рассуждение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https://m.edsoo.ru/fa26263e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Сообщение на лингвистическую тему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https://m.edsoo.ru/fa2627a6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диалога: побуждение к действию, обмен мнениями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https://m.edsoo.ru/fa262990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Монолог и диалог.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https://m.edsoo.ru/fa262af8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Информационная переработка текста. Главная и второстепенная информация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https://m.edsoo.ru/fa26341c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Информационная переработка текста. Способы сокращения текста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Простой и сложный план текста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https://m.edsoo.ru/fa263584</w:t>
              </w:r>
            </w:hyperlink>
          </w:p>
        </w:tc>
      </w:tr>
      <w:tr>
        <w:trPr>
          <w:trHeight w:val="11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Назывной и вопросный план текста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https://m.edsoo.ru/fa263868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План текста.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https://m.edsoo.ru/fa2639da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Функционально-смысловые типы речи (повторение)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Особенности функционально-смысловых типов речи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Описание признаков предметов и явлений окружающего мира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Особенности описания как типа речи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https://m.edsoo.ru/fa264006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Сочинение-описание (обучающее)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https://m.edsoo.ru/fa263d22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Особенности функционально-смысловых типов речи. Обобщение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Особенности функционально-смысловых типов речи.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Официально-деловой стиль и его жанры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https://m.edsoo.ru/fa26506e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Особенности официально-делового стиля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https://m.edsoo.ru/fa264f06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Заявление, расписка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https://m.edsoo.ru/fa2651cc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Научный стиль и его жанры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https://m.edsoo.ru/fa26565e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Особенности научного стиля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https://m.edsoo.ru/fa26538e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Научное сообщение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https://m.edsoo.ru/fa2657c6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36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Словарная статья. Требования к составлению словарной статьи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https://m.edsoo.ru/fa26599c</w:t>
              </w:r>
            </w:hyperlink>
          </w:p>
        </w:tc>
      </w:tr>
      <w:tr>
        <w:trPr>
          <w:trHeight w:val="157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37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и обобщение по темам "Текст", "Функциональные разновидности языка"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38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и обобщение по темам "Текст", "Функциональные разновидности языка".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39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Составление вопросного плана к тексту изложения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40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Изложение (обучающее)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https://m.edsoo.ru/fa2679c2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темам "Текст", "Функциональные разновидности языка"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Лексика русского языка (повторение)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https://m.edsoo.ru/fa266108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Лексические средства выразительности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Лексические средства выразительности. Эпитет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https://m.edsoo.ru/fa2682d2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Метафора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https://m.edsoo.ru/fa268480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46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Лексика русского языка с точки зрения ее происхождения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https://m.edsoo.ru/fa2662f2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47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Исконно русские слова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https://m.edsoo.ru/fa266108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48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Заимствованные слова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https://m.edsoo.ru/fa2662f2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49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Слова с полногласными и неполногласными сочетаниями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50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Лексика русского языка с точки зрения её активного и пассивного словоупотребления. Архаизмы, историзмы, неологизмы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https://m.edsoo.ru/fa26645a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Общеупотребительные слова. Диалектизмы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https://m.edsoo.ru/fa2668c4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Профессионализмы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https://m.edsoo.ru/fa2671e8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Жаргонизмы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https://m.edsoo.ru/fa2674d6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Стилистические пласты лексики: стилистически нейтральная, высокая лексика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https://m.edsoo.ru/fa2676ca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Стилистические пласты лексики. Разговорная лексика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https://m.edsoo.ru/fa267850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56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Лексический анализ слова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https://m.edsoo.ru/fa267b34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57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Фразеологизмы. Их признаки и значение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https://m.edsoo.ru/fa267ca6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58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Фразеологизмы. Источники фразеологизмов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59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Сочинение-описание природы и местности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https://m.edsoo.ru/fa26461e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60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Фразеологизмы нейтральные и стилистически окрашенные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Фразеологизмы и их роль в тексте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"Лексикология. Культура речи"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"Лексикология. Культура речи".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теме "Лексикология. Культура речи"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https://m.edsoo.ru/fa2687c8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Работа над ошибками, анализ работы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66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Морфемика и словообразование как разделы лингвистики (повторение)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https://m.edsoo.ru/fa268944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67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Основные способы образования слов в русском языке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https://m.edsoo.ru/fa2695d8</w:t>
              </w:r>
            </w:hyperlink>
          </w:p>
        </w:tc>
      </w:tr>
      <w:tr>
        <w:trPr>
          <w:trHeight w:val="157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68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Основные способы образования слов в русском языке. Виды морфем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https://m.edsoo.ru/fa26984e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69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Основные способы образования слов в русском языке. Сложные и сложносокращённые слова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https://m.edsoo.ru/fa269a38</w:t>
              </w:r>
            </w:hyperlink>
          </w:p>
        </w:tc>
      </w:tr>
      <w:tr>
        <w:trPr>
          <w:trHeight w:val="244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70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Основные способы образования слов в русском языке. Сложные и сложносокращённые слова. Правописание сложных и сложносокращённых слов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https://m.edsoo.ru/fa269d1c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Орфографический анализ сложных и сложносокращённых слов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https://m.edsoo.ru/fa26a03c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Понятие об этимологии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Морфемный и словообразовательный анализ слов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https://m.edsoo.ru/fa26a320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Морфемный и словообразовательный анализ слов.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корня -кас- — -кос- с чередованием а//о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https://m.edsoo.ru/fa26a4e2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76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корня -кас- — -кос- с чередованием а//о.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77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приставок ПРЕ/ПРИ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78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приставок ПРЕ/ПРИ.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79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Систематизация и обобщение по теме "Словообразование. Культура речи. Орфография"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80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Систематизация и обобщение по теме "Словообразование. Культура речи. Орфография".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470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теме "Словообразование. Культура речи. Орфография"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https://m.edsoo.ru/fa26a9ba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Работа над ошибками, анализ работы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Морфология как раздел лингвистики. Части речи в русском языке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https://m.edsoo.ru/fa26ac4e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Части речи в русском языке. Части речи и члены предложения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Имя существительное как часть речи (повторение изученного в 5 классе)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https://m.edsoo.ru/fa26adde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86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Имя существительное как часть речи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87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Особенности словообразования имен существительных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https://m.edsoo.ru/fa26af46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88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Нормы словоизменения имен существительных в именительном падеже множественного числа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https://m.edsoo.ru/fa26b284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89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Нормы словоизменения имен существительных в родительном падеже множественного числа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https://m.edsoo.ru/fa26b3f6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90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Нормы словоизменения сложных имен существительных с первой частью пол-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https://m.edsoo.ru/fa26b568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слитного и дефисного написания пол- и полу- со словами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https://m.edsoo.ru/fa26ba04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Описание помещения (интерьера). Сбор материала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https://m.edsoo.ru/fa26416e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Практикум. Описание помещение (интерьера)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"Имя существительное"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теме "Имя существительное"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https://m.edsoo.ru/fa26bb80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96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Работа над ошибками, анализ работы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97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Имя прилагательное как часть речи (повторение изученного в 5 классе)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https://m.edsoo.ru/fa26bf2c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98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Имя прилагательное как часть речи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91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99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Разряды имён прилагательных по значению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100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Разряды имён прилагательных по значению. Качественные прилагательные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7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https://m.edsoo.ru/fa26c0b2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Разряды имён прилагательных по значению. Относительные прилагательные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https://m.edsoo.ru/fa26c2e2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Разряды имён прилагательных по значению. Притяжательные прилагательные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7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https://m.edsoo.ru/fa26c4ea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Степени сравнения качественных имен прилагательных. Сравнительная степень сравнения качественных имен прилагательных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7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https://m.edsoo.ru/fa26c68e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Превосходная степень сравнения качественных имен прилагательных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7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https://m.edsoo.ru/fa26c83c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Сжатое изложение. Смысловой анализ текста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106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Изложение подробное/сжатое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107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Морфологический анализ имен прилагательных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https://m.edsoo.ru/fa26cb7a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108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н и нн в именах прилагательных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8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https://m.edsoo.ru/fa26cce2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109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н и нн в именах прилагательных (закрепление).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https://m.edsoo.ru/fa26ce4a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110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суффиксов -к- и -ск- имен прилагательных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8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https://m.edsoo.ru/fa26cfbc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суффиксов -к- и -ск- имен прилагательных.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7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Словообразование имён прилагательных. Правописание сложных имен прилагательных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https://m.edsoo.ru/fa26d1f6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сложных имен прилагательных (закрепление).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8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https://m.edsoo.ru/fa26d336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Сочинение-описание внешности человека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изученного по теме «Имя прилагательное».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https://m.edsoo.ru/fa26d5e8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116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теме "Имя прилагательное"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8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https://m.edsoo.ru/fa26d70a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117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Работа над ошибками, анализ работы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118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Имя числительное как часть речи. Общее грамматическое значение имени числительного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https://m.edsoo.ru/fa26d854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119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Синтаксические функции имен числительных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8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https://m.edsoo.ru/fa26d994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120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Разряды имен числительных по строению: простые, сложные, составные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Разряды имен числительных по строению: простые, сложные, составные.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Разряды имен числительных по значению. Количественные числительные 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9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https://m.edsoo.ru/fa26dac0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Разряды имен числительных по значению. Порядковые числительные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9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https://m.edsoo.ru/fa26dd40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Склонение количественных имен числительных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9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https://m.edsoo.ru/fa26dfa2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Склонение порядковых имен числительных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9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https://m.edsoo.ru/fa26e0ce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126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Склонение числительных.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127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Разряды количественных числительных (целые, дробные, собирательные)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9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https://m.edsoo.ru/fa26e25e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128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Дробные числительные, их склонение, правописание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9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https://m.edsoo.ru/fa26e4c0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129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Собирательные числительные, их склонение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9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https://m.edsoo.ru/fa26e5f6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130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Нормы употребления собирательных числительных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9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https://m.edsoo.ru/fa26e7ea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Нормы словообразования имен числительных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9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https://m.edsoo.ru/fa26ea7e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Синтаксическая роль имён числительных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9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https://m.edsoo.ru/fa26ebbe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Синтаксическая роль имён числительных.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0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https://m.edsoo.ru/fa26edda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Морфологический анализ имен числительных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0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https://m.edsoo.ru/fa26f03c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Орфографический анализ имен числительных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0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https://m.edsoo.ru/fa26f65e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136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изученного по теме «Имя числительное».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0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https://m.edsoo.ru/fa26f780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137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Проверочная работа по теме «Имя числительное» 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0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https://m.edsoo.ru/fa26f91a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138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теме "Имя числительное"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139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Работа над ошибками, анализ работы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140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Местоимение как часть речи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0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https://m.edsoo.ru/fa26fa46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Разряды местоимений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0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https://m.edsoo.ru/fa26fc94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Личные местоимения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Сжатое изложение. Смысловой анализ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Сжатое изложение (обучающее)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170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Возвратное местоимение себя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0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https://m.edsoo.ru/fa26ff46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146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Притяжательные местоимения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0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https://m.edsoo.ru/fa270072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147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Сочинение. Сбор материала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148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149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Указательные местоимения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0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https://m.edsoo.ru/fa27019e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150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Определительные местоимения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1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https://m.edsoo.ru/fa27032e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Вопросительно-относительные местоимения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1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https://m.edsoo.ru/fa270464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Неопределенные местоимения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1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https://m.edsoo.ru/fa27082e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Отрицательные местоимения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1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https://m.edsoo.ru/fa2709dc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Отрицательные местоимения. Устранение речевых ошибок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1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https://m.edsoo.ru/fa270b44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Морфологический анализ местоимений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1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https://m.edsoo.ru/fa270e1e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156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правописания местоимений: правописание местоимений с не и ни; слитное, раздельное и дефисное написание местоимений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7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157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правописания местоимений: правописание местоимений с не и ни; слитное, раздельное и дефисное написание местоимений.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158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по теме "Местоимение"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159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Практикум по теме "Местоимение"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1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https://m.edsoo.ru/fa270f86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160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Работа над ошибками, анализ работы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Глагол как часть речи (обобщение изученного в 5 классе)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1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https://m.edsoo.ru/fa271166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Глагол как часть речи (обобщение изученного в 5 классе).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1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https://m.edsoo.ru/fa2712ce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Словообразование глаголов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1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https://m.edsoo.ru/fa271436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Сочинение. Сбор материала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 на морально-этическую тему (обучающее)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166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Переходные и непереходные глаголы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2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https://m.edsoo.ru/fa2715a8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167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Переходные и непереходные глаголы.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2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https://m.edsoo.ru/fa271774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168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Разноспрягаемые глаголы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2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https://m.edsoo.ru/fa271d14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169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Разноспрягаемые глаголы (закрепление).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2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https://m.edsoo.ru/fa271ec2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170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Безличные глаголы. Использование личных глаголов в безличном значении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2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https://m.edsoo.ru/fa272020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Безличные глаголы. Использование личных глаголов в безличном значении.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Наклонение глагола. Изъявительное наклонение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2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https://m.edsoo.ru/fa272354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Изъявительное наклонение (закрепление).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2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https://m.edsoo.ru/fa272548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Условное наклонение глагола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2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https://m.edsoo.ru/fa2726d8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Условное наклонение глагола (закрепление).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2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https://m.edsoo.ru/fa2728b8</w:t>
              </w:r>
            </w:hyperlink>
          </w:p>
        </w:tc>
      </w:tr>
      <w:tr>
        <w:trPr>
          <w:trHeight w:val="130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176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Повелительное наклонение глагола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2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https://m.edsoo.ru/fa272ba6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177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Повелительное наклонение глагола (закрепление).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3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https://m.edsoo.ru/fa272d0e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178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Употребление наклонений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179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Употребление наклонений.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3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https://m.edsoo.ru/fa27365a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180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Нормы образования форм повелительного наклонения глагола 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3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https://m.edsoo.ru/fa273312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Нормы образования форм повелительного наклонения глагола (закрепление).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3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https://m.edsoo.ru/fa2734f2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Проверочная работа по теме «Наклонения глагола»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3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https://m.edsoo.ru/fa272ec6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Видо-временная соотнесенность глагольных форм в тексте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3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https://m.edsoo.ru/fa273f6a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Видо-временная соотнесенность глагольных форм в тексте.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3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https://m.edsoo.ru/fa2740c8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Изложение. Смысловой анализ текста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186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Изложение (обучающее)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187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Морфологический анализ глагола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3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https://m.edsoo.ru/fa27423a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188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Морфологический анализ глагола (закрепление).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189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Описание действий. Сбор материала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3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https://m.edsoo.ru/fa264a56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190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Сочинение-описание действий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правописания глаголов с изученными орфограммами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3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https://m.edsoo.ru/fa2748b6</w:t>
              </w:r>
            </w:hyperlink>
          </w:p>
        </w:tc>
      </w:tr>
      <w:tr>
        <w:trPr>
          <w:trHeight w:val="2100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правописания глаголов с изученными орфограммами (обобщение изученного в 6 классе)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4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https://m.edsoo.ru/fa274a5a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правописания глаголов с изученными орфограммами (обобщение изученного в 6 классе).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Орфографический анализ глагола. Практикум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195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теме "Глагол"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196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Работа над ошибками, анализ работы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197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Лексикология. Фразеология (повторение изученного в 6 классе)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4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https://m.edsoo.ru/fa2753d8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198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Морфемика. Словообразование. Орфография (повторение изученного в 6 классе)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4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https://m.edsoo.ru/fa275086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199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Морфология (повторение изученного в 6 классе)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4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https://m.edsoo.ru/fa27525c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200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Орфография. Правописание имен существительных, имен прилагательных (повторение изученного в 6 классе)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201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Орфография. Правописание имен числительных, местоимений, глаголов (повторение изученного в 6 классе)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4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https://m.edsoo.ru/fa275540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202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Текст. Анализ текста (повторение изученного в 6 классе)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203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Итоговая контрольная работа за курс 6 класса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4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https://m.edsoo.ru/fa2758c4</w:t>
              </w:r>
            </w:hyperlink>
          </w:p>
        </w:tc>
      </w:tr>
      <w:tr>
        <w:trPr>
          <w:trHeight w:val="1545" w:hRule="atLeast"/>
          <w:trHeight w:val="144" w:hRule="atLeast"/>
        </w:trPr>
        <w:tc>
          <w:tcPr>
            <w:tcW w:w="43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204</w:t>
            </w:r>
          </w:p>
        </w:tc>
        <w:tc>
          <w:tcPr>
            <w:tcW w:w="36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Анализ итоговой контрольной работы</w:t>
            </w:r>
          </w:p>
        </w:tc>
        <w:tc>
          <w:tcPr>
            <w:tcW w:w="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8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9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204 </w:t>
            </w:r>
          </w:p>
        </w:tc>
        <w:tc>
          <w:tcPr>
            <w:tcW w:w="1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14 </w:t>
            </w:r>
          </w:p>
        </w:tc>
        <w:tc>
          <w:tcPr>
            <w:tcW w:w="1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29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634"/>
        <w:gridCol w:w="3200"/>
        <w:gridCol w:w="1110"/>
        <w:gridCol w:w="2095"/>
        <w:gridCol w:w="2242"/>
        <w:gridCol w:w="1578"/>
        <w:gridCol w:w="2735"/>
      </w:tblGrid>
      <w:tr>
        <w:trPr>
          <w:trHeight w:val="300" w:hRule="atLeast"/>
          <w:trHeight w:val="144" w:hRule="atLeast"/>
        </w:trPr>
        <w:tc>
          <w:tcPr>
            <w:tcW w:w="443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520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104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Русский язык как развивающееся явление. Взаимосвязь языка, культуры и истории народа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4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https://m.edsoo.ru/fa275a2c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Орфография. Правописание гласных в корне слова (повторение изученного в 5 - 6 классах)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4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https://m.edsoo.ru/fa275e00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Орфография. Правописание приставок в слове (повторение изученного в 5 - 6 классах)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Морфология. Имя существительное, имя прилагательное, имя числительное. Правописание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4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https://m.edsoo.ru/fa2760da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Морфология. Местоимение. Глагол. Правописание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/ диктант с грамматическим заданием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Монолог и его виды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4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https://m.edsoo.ru/fa27640e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Диалог и его виды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5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https://m.edsoo.ru/fa27659e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 на лингвистическую тему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Текст как речевое произведение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5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https://m.edsoo.ru/fa2766fc</w:t>
              </w:r>
            </w:hyperlink>
          </w:p>
        </w:tc>
      </w:tr>
      <w:tr>
        <w:trPr>
          <w:trHeight w:val="870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Текст как речевое произведение. Виды информации в тексте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Тезисный план текста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5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https://m.edsoo.ru/fa276d96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Тезисный план текста.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Рассуждение как функционально- смысловой тип речи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5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https://m.edsoo.ru/fa276a4e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Рассуждение как функционально- смысловой тип речи.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5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https://m.edsoo.ru/fa276c06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Основные виды текста-рассуждения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Основные виды текста-рассуждения.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Сочинение-рассуждение на тему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Функциональные разновидности языка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Публицистический стиль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5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https://m.edsoo.ru/fa2775f2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Основные жанры публицистического стиля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5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https://m.edsoo.ru/fa27771e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Основные жанры публицистического стиля.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5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https://m.edsoo.ru/fa277976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Официально-деловой стиль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5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https://m.edsoo.ru/fa277bf6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Основные жанры делового стиля. Инструкция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5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https://m.edsoo.ru/fa278042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 на тему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Морфология как раздел науки о языке. Система частей речи в русском языке.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6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https://m.edsoo.ru/fa2781aa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Понятие о причастии. Причастие как особая форма глагола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6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https://m.edsoo.ru/fa2782d6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Признаки глагола и прилагательного у причастия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6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https://m.edsoo.ru/fa27840c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Причастный оборот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6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https://m.edsoo.ru/fa27893e</w:t>
              </w:r>
            </w:hyperlink>
          </w:p>
        </w:tc>
      </w:tr>
      <w:tr>
        <w:trPr>
          <w:trHeight w:val="1110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Причастный оборот. Знаки препинания в предложениях с причастным оборотом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Действительные и страдательные причастия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6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https://m.edsoo.ru/fa278b96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Полные и краткие формы причастий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6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https://m.edsoo.ru/fa278cc2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Причастия настоящего и прошедшего времени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Образование действительных причастий настоящего и прошедшего времени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35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Образование действительных причастий настоящего и прошедшего времени.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6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https://m.edsoo.ru/fa278fc4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36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Образование страдательных причастий настоящего и прошедшего времени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6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https://m.edsoo.ru/fa2790f0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37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Образование страдательных причастий настоящего и прошедшего времени.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6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https://m.edsoo.ru/fa27921c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38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гласных перед н и нн в полных причастиях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6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https://m.edsoo.ru/fa2796b8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39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гласных перед н и нн в полных и кратких страдательных причастиях.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40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гласных перед н и нн в полных и кратких страдательных причастиях и отглагольных прилагательных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87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41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н и нн в полных страдательных причастиях и отглагольных прилагательных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7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https://m.edsoo.ru/fa279942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42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н и нн в кратких страдательных причастиях и кратких прилагательных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43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Морфологический анализ причастия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7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https://m.edsoo.ru/fa279564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44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Сочинение/изложение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7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https://m.edsoo.ru/fa278a74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45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не с причастиями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7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https://m.edsoo.ru/fa279bae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46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Буквы е и ё после шипящих в суффиксах страдательных причастий прошедшего времени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7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https://m.edsoo.ru/fa279d98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47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"Причастие как особая форма глагола".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7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https://m.edsoo.ru/fa279ec4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48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Диктант /Диктант с продолжением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7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https://m.edsoo.ru/fa279ffa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49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Понятие о деепричастии. Деепричастие как особая форма глагола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7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https://m.edsoo.ru/fa27a11c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50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Понятие о деепричастии. Признаки глагола и наречия в деепричастии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7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https://m.edsoo.ru/fa27a356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51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Деепричастный оборот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7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https://m.edsoo.ru/fa27a7ca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52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Деепричастный оборот. Знаки препинания в предложениях с деепричастным оборотом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8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https://m.edsoo.ru/fa27a694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53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не с деепричастиями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8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https://m.edsoo.ru/fa27b03a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54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не с деепричастиями.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15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55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Деепричастия совершенного и несовершенного вида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56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Деепричастия совершенного и несовершенного вида.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57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Деепричастия совершенного и несовершенного вида в тексте. Подготовка к сочинению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58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59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Морфологический анализ деепричастия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8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https://m.edsoo.ru/fa27aec8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60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Морфологический анализ деепричастия.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61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Синтаксический и пунктуационный анализ предложений с деепричастным оборотом.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8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https://m.edsoo.ru/fa27abf8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62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"Деепричастие как особая форма глагола". Нормы употребления деепричастий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8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https://m.edsoo.ru/fa27b792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63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"Деепричастие как особая форма глагола".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64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темам "Причастие" и "Деепричастие"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65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Наречие как часть речи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8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https://m.edsoo.ru/fa27b8f0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66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Разряды наречий по значению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8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https://m.edsoo.ru/fa27ba62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67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Разряды наречий по значению.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68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Степени сравнения наречий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8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https://m.edsoo.ru/fa27c3d6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69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Степени сравнения наречий.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70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Словообразование наречий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3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71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Морфологический анализ наречия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8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https://m.edsoo.ru/fa27c6ba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72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Слитное и раздельное написание не с наречиями на -о (-е)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8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https://m.edsoo.ru/fa27ca02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73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Слитное и раздельное написание не с наречиями на -о (-е).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74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Дефис между частями слова в наречиях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9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https://m.edsoo.ru/fa27cb6a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75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Слитное и раздельное написание наречий, образованных от существительных и количественных числительных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9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https://m.edsoo.ru/fa27cd90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76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Слитное и раздельное написание наречий, образованных от существительных и количественных числительных.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77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Одна и две буквы н в наречиях на -о (-е)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9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https://m.edsoo.ru/fa27d088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78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Одна и две буквы н в наречиях на -о (-е).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79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Буквы о и е после шипящих на конце наречий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9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https://m.edsoo.ru/fa27d5a6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80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Буквы о и е после шипящих на конце наречий.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81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Буквы о и а на конце наречий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9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https://m.edsoo.ru/fa27d83a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82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Буквы о и а на конце наречий.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83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Мягкий знак после шипящих на конце наречий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9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https://m.edsoo.ru/fa27d9c0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84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Мягкий знак после шипящих на конце наречий.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85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«Наречие»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9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https://m.edsoo.ru/fa27dc36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86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Диктант с грамматическим заданием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9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https://m.edsoo.ru/fa27dd9e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87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Слова категории состояния в системе частей речи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9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https://m.edsoo.ru/fa27df1a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88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Слова категории состояния и наречия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9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https://m.edsoo.ru/fa27e262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89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Служебные части речи в русском языке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0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https://m.edsoo.ru/fa27e5b4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90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Предлог как часть речи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0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https://m.edsoo.ru/fa27e866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91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Предлоги производные и непроизводные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0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https://m.edsoo.ru/fa27edf2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92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Предлоги производные и непроизводные.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0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https://m.edsoo.ru/fa27ef3c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93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Предлоги простые и составные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0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https://m.edsoo.ru/fa27eb0e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94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Предлоги простые и составные.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95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предлогов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0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https://m.edsoo.ru/fa27ec44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96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предлогов.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0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https://m.edsoo.ru/fa27f19e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97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Употребление предлогов в речи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0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https://m.edsoo.ru/fa27f450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98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Употребление предлогов в речи.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99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Морфологический анализ предлога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0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https://m.edsoo.ru/fa27f586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100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«Предлог»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0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https://m.edsoo.ru/fa27f6b2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101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«Предлог».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102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Союз как часть речи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1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https://m.edsoo.ru/fa27f978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103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Разряды союзов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1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https://m.edsoo.ru/fa27faa4</w:t>
              </w:r>
            </w:hyperlink>
          </w:p>
        </w:tc>
      </w:tr>
      <w:tr>
        <w:trPr>
          <w:trHeight w:val="91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104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Разряды союзов.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1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https://m.edsoo.ru/fa27fbd0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105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Сочинительные союзы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1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https://m.edsoo.ru/fa27fd60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106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Подчинительные союзы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1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https://m.edsoo.ru/fa27fe82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107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союзов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1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https://m.edsoo.ru/fa2803b4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108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союзов.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1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https://m.edsoo.ru/fa2804ea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109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Союзы и союзные слова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1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https://m.edsoo.ru/fba94310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110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Союзы в простых и сложных предложениях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111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Морфологический анализ союза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1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https://m.edsoo.ru/fa280634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112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«Союз»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1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https://m.edsoo.ru/fba948f6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113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«Союз».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114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Частица как часть речи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2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https://m.edsoo.ru/fba94d6a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115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Разряды частиц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2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https://m.edsoo.ru/fba9510c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116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Разряды частиц.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117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частиц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2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https://m.edsoo.ru/fba95a26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118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частицы не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2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https://m.edsoo.ru/fba95918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119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Правописание частицы не.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120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Разграничение частиц не и ни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2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https://m.edsoo.ru/fba9562a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121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Разграничение частиц не и ни.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122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Морфологический анализ частицы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2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https://m.edsoo.ru/fba95b3e</w:t>
              </w:r>
            </w:hyperlink>
          </w:p>
        </w:tc>
      </w:tr>
      <w:tr>
        <w:trPr>
          <w:trHeight w:val="85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123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«Частица»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2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https://m.edsoo.ru/fba95d6e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124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«Частица».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2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https://m.edsoo.ru/fba95e86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125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«Служебные части речи».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126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Междометия и звукоподражательные слова в системе частей речи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2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https://m.edsoo.ru/fba9612e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127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Междометия и звукоподражательные слова.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2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https://m.edsoo.ru/fba96516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128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Морфологический анализ междометия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129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Междометия и звукоподражательные слова в разговорной и художественной речи.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3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https://m.edsoo.ru/fba96340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130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Омонимия слов разных частей речи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3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https://m.edsoo.ru/fba9696c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131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Омонимия слов разных частей речи. Практикум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132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итоговая работа за курс 7 класса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3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https://m.edsoo.ru/fba97c0e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133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Правописание не с причастиями, деепричастиями, наречиями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3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https://m.edsoo.ru/fba9702e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134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Правописание н и нн в причастиях, отглагольных прилагательных, наречиях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135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Слитное, раздельное, дефисное написание наречий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4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136</w:t>
            </w:r>
          </w:p>
        </w:tc>
        <w:tc>
          <w:tcPr>
            <w:tcW w:w="352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Правописание служебных частей речи</w:t>
            </w:r>
          </w:p>
        </w:tc>
        <w:tc>
          <w:tcPr>
            <w:tcW w:w="7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136 </w:t>
            </w:r>
          </w:p>
        </w:tc>
        <w:tc>
          <w:tcPr>
            <w:tcW w:w="1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10 </w:t>
            </w:r>
          </w:p>
        </w:tc>
        <w:tc>
          <w:tcPr>
            <w:tcW w:w="15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35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632"/>
        <w:gridCol w:w="3227"/>
        <w:gridCol w:w="1105"/>
        <w:gridCol w:w="2089"/>
        <w:gridCol w:w="2237"/>
        <w:gridCol w:w="1574"/>
        <w:gridCol w:w="2730"/>
      </w:tblGrid>
      <w:tr>
        <w:trPr>
          <w:trHeight w:val="525" w:hRule="atLeast"/>
          <w:trHeight w:val="144" w:hRule="atLeast"/>
        </w:trPr>
        <w:tc>
          <w:tcPr>
            <w:tcW w:w="44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549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101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Русский язык в кругу других славянских языков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3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https://m.edsoo.ru/fba97dee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Правописание н и нн в суффиксах прилагательных, причастий и наречий.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3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https://m.edsoo.ru/fba97f9c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Слитное и раздельное написание не и ни с разными частями речи.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3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https://m.edsoo.ru/fba98208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Правописание сложных слов разных частей речи.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3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https://m.edsoo.ru/fba98492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Слитное, дефисное и раздельное написание наречий, производных предлогов, союзов и частиц.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3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https://m.edsoo.ru/fba98686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/проверочная работа /диктант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Что такое культура речи. Монолог-повествование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3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https://m.edsoo.ru/fba9882a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Монолог-рассуждение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4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https://m.edsoo.ru/fba98c3a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Монолог и диалог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4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https://m.edsoo.ru/fba98e2e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Монолог и диалог.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Текст как речевое произведение. Виды информации в тексте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4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https://m.edsoo.ru/fba99270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Средства и способы связи предложений в тексте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Средства и способы связи предложений в тексте.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1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Сочинение-рассуждение. Виды аргументации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Сочинение-рассуждение.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 на тему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Функциональные разновидности современного русского языка. Научный стиль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4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https://m.edsoo.ru/fba99ad6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Основные жанры научного стиля. Информационная переработка текста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4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https://m.edsoo.ru/fba99f9a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Официально-деловой стиль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Жанры официально-делового стиля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4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https://m.edsoo.ru/fba99c0c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по теме.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Изложение подробное/сжатое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4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https://m.edsoo.ru/fba98ff0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Синтаксис как раздел лингвистики. Основные единицы синтаксиса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4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https://m.edsoo.ru/fba9a81e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Пунктуация. Функции знаков препинания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4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https://m.edsoo.ru/fba9a9a4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Словосочетание, его структура и виды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4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https://m.edsoo.ru/fba9ab34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Типы связи в словосочетании (согласование, управление, примыкание)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5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https://m.edsoo.ru/fba9ae72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Типы связи в словосочетании (согласование, управление, примыкание).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Синтаксический анализ словосочетаний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5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https://m.edsoo.ru/fba9b228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560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Понятие о предложении. Основные признаки предложения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5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https://m.edsoo.ru/fba9b53e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предложений по цели высказывания и по эмоциональной окраске.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5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https://m.edsoo.ru/fba9b6e2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Простые и сложные предложения. Знаки препинания в простом и сложном предложениях с союзом и.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5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https://m.edsoo.ru/fba9b87c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Двусоставные и односоставные предложения.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5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https://m.edsoo.ru/fba9ba0c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предложений по наличию второстепенных членов (распространённые, нераспространённые).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5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https://m.edsoo.ru/fba9bb88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35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Предложения полные и неполные.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5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https://m.edsoo.ru/fba9bdae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36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Главные члены двусоставного предложения. Подлежащее и способы его выражения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5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https://m.edsoo.ru/fba9bf5c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37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Сказуемое и способы его выражения. Простое глагольное сказуемое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5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https://m.edsoo.ru/fba9c286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38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Изложение подробное/сжатое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39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Составное глагольное сказуемое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40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Составное именное сказуемое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6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https://m.edsoo.ru/fba9c42a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41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Тире между подлежащим и сказуемым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6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https://m.edsoo.ru/fba9c5b0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42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Второстепенные члены и их роль в предложении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6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https://m.edsoo.ru/fba9c736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43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Определение как второстепенный член предложения и его виды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6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https://m.edsoo.ru/fba9c966</w:t>
              </w:r>
            </w:hyperlink>
          </w:p>
        </w:tc>
      </w:tr>
      <w:tr>
        <w:trPr>
          <w:trHeight w:val="88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44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Определения согласованные и несогласованные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6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https://m.edsoo.ru/fba9caec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45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Приложение как особый вид определения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6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https://m.edsoo.ru/fba9d1cc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46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Дополнение как второстепенный член предложения. Дополнения прямые и косвенные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6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https://m.edsoo.ru/fba9d44c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47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Дополнение как второстепенный член предложения. Практикум.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6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https://m.edsoo.ru/fba9d564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48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Обстоятельство как второстепенный член предложения. Виды обстоятельств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6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https://m.edsoo.ru/fba9d672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49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Обстоятельство как второстепенный член предложения.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6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https://m.edsoo.ru/fba9d794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50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Второстепенные члены предложения. Синтаксический и пунктуационный анализ предложения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51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«Двусоставные предложения», "Второстепенные члены предложения".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52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темам "Словосочетание", "Двусоставное предложение", "Второстепенные члены предложения"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7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https://m.edsoo.ru/fba9e068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53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Односоставные предложения. Главный член односоставного предложения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7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https://m.edsoo.ru/fba9e248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54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Основные группы односоставных предложений и их особенности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7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https://m.edsoo.ru/fba9e392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55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Определённо-личные предложения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7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https://m.edsoo.ru/fba9e4be</w:t>
              </w:r>
            </w:hyperlink>
          </w:p>
        </w:tc>
      </w:tr>
      <w:tr>
        <w:trPr>
          <w:trHeight w:val="154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56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Неопределённо-личные предложения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7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https://m.edsoo.ru/fba9e5cc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57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Неопределённо-личные предложения.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58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Обобщённо-личные предложения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7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https://m.edsoo.ru/fba9e73e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59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7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https://m.edsoo.ru/fba9ecd4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60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Безличные предложения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7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https://m.edsoo.ru/fba9e860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61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Безличные предложения.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62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Назывные предложения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7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https://m.edsoo.ru/fba9e98c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63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«Односоставные предложения».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7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https://m.edsoo.ru/fba9edf6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64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Понятие о простом осложнённом предложении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65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Понятие об однородных членах предложения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66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Способы связи однородных членов предложения и знаки препинания между ними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67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Способы связи однородных членов предложения и знаки препинания между ними.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68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Однородные и неоднородные определения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8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https://m.edsoo.ru/fba9f1de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69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Однородные и неоднородные определения.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70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Обобщающие слова при однородных членах предложения.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8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https://m.edsoo.ru/fba9f2f6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71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Обобщающие слова при однородных членах предложения.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8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https://m.edsoo.ru/fba9f418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72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Синтаксический анализ простого предложения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73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«Предложения с однородными членами».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8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https://m.edsoo.ru/fba9fc10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74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Сочинение-рассуждение на тему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75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Предложения с обособленными членами. Обособление определений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8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https://m.edsoo.ru/fba9ff30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76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обособленных членов предложения: обособленные определения. Правила обособления согласованных определений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8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https://m.edsoo.ru/fbaa0052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77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Обособление приложений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8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https://m.edsoo.ru/fbaa035e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78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Обособление приложений.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8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https://m.edsoo.ru/fbaa05a2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79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Обособление обстоятельств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8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https://m.edsoo.ru/fbaa070a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80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Обособление обстоятельств.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8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https://m.edsoo.ru/fbaa0818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81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Обособление дополнений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9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https://m.edsoo.ru/fbaa0a48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82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Обособление дополнений.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83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Обособление уточняющих и присоединительных членов предложения.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9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https://m.edsoo.ru/fbaa0b60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84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Обособление уточняющих и присоединительных членов предложения.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9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https://m.edsoo.ru/fbaa0c8c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85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«Предложения с обособленными членами»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9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https://m.edsoo.ru/fbaa1268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86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«Предложения с обособленными членами».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87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темам "Предложения с однородными членами", "Обособленные члены предложения"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9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https://m.edsoo.ru/fbaa13e4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88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Предложения с обращениями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9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https://m.edsoo.ru/fbaa154c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89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Предложения с обращениями.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9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https://m.edsoo.ru/fbaa1664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90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Предложения с вводными конструкциями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9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https://m.edsoo.ru/fbaa17c2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91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Предложения с вводными конструкциями.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9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https://m.edsoo.ru/fbaa1b82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92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Омонимия членов предложения и вводных слов, словосочетаний и предложений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9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https://m.edsoo.ru/fbaa1e84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93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Предложения со вставными конструкциями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0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https://m.edsoo.ru/fbaa210e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94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Предложения со вставными конструкциями.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0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https://m.edsoo.ru/fbaa223a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95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Знаки препинания в предложениях с вводными и вставными конструкциями, обращениями и междометиями.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0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https://m.edsoo.ru/fbaa235c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96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«Предложения с обращениями, вводными и вставными конструкциями»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0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https://m.edsoo.ru/fbaa2474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97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«Предложения с обращениями, вводными и вставными конструкциями».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0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98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Итоговая контрольная работа за курс 8 класса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0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https://m.edsoo.ru/fbaa2a96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99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Типы связи слов в словосочетании. Культура речи.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100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Виды односоставных предложений. Культура речи.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101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Однородные члены предложения. Пунктуационный анализ предложений.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44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102</w:t>
            </w:r>
          </w:p>
        </w:tc>
        <w:tc>
          <w:tcPr>
            <w:tcW w:w="35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Обособленные члены предложения. Пунктуационный анализ предложений. Практикум</w:t>
            </w:r>
          </w:p>
        </w:tc>
        <w:tc>
          <w:tcPr>
            <w:tcW w:w="7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1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0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https://m.edsoo.ru/fbaa26a4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102 </w:t>
            </w:r>
          </w:p>
        </w:tc>
        <w:tc>
          <w:tcPr>
            <w:tcW w:w="14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9 </w:t>
            </w:r>
          </w:p>
        </w:tc>
        <w:tc>
          <w:tcPr>
            <w:tcW w:w="15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39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9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641"/>
        <w:gridCol w:w="3120"/>
        <w:gridCol w:w="1124"/>
        <w:gridCol w:w="2110"/>
        <w:gridCol w:w="2257"/>
        <w:gridCol w:w="1591"/>
        <w:gridCol w:w="2751"/>
      </w:tblGrid>
      <w:tr>
        <w:trPr>
          <w:trHeight w:val="300" w:hRule="atLeast"/>
          <w:trHeight w:val="144" w:hRule="atLeast"/>
        </w:trPr>
        <w:tc>
          <w:tcPr>
            <w:tcW w:w="44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43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113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Русский язык — национальный язык русского народа, форма выражения национальной культуры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0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https://m.edsoo.ru/fbaa2bae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Русский язык — государственный язык Российской Федерации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0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https://m.edsoo.ru/fbaa2cc6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Русский язык в современном мире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0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https://m.edsoo.ru/fbaa2de8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Русский язык — один из наиболее распространенных славянских языков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0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https://m.edsoo.ru/fbaa2f00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Правописание корней и приставок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1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https://m.edsoo.ru/fbaa300e</w:t>
              </w:r>
            </w:hyperlink>
          </w:p>
        </w:tc>
      </w:tr>
      <w:tr>
        <w:trPr>
          <w:trHeight w:val="1740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[[Правописание суффиксов слов разных частей речи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1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https://m.edsoo.ru/fbaa3f9a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Средства связи в предложении и тексте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1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https://m.edsoo.ru/fbaa415c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Пунктуация в простом осложненном предложении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1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https://m.edsoo.ru/fbaa4346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«Основные орфографические и пунктуационные нормы»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1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https://m.edsoo.ru/fbaa4472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речевой деятельности: говорение, письмо, слушание, чтение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1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https://m.edsoo.ru/fbaa459e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речевой деятельности. Виды чтения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1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https://m.edsoo.ru/fbaa47ce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речевой деятельности. Приёмы работы с учебной книгой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1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https://m.edsoo.ru/fbaa48f0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речевой деятельности. Подготовка к сжатому изложению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Изложение подробное/сжатое)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1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https://m.edsoo.ru/fbaa51f6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Текст как речевое произведение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1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https://m.edsoo.ru/fbaa4cec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Функционально-смысловые типы речи (обобщение)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2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https://m.edsoo.ru/fbaa4cec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2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https://m.edsoo.ru/fbaa4f30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Язык художественной литературы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2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https://m.edsoo.ru/fbaa5430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Язык художественной литературы. Основные изобразительно-выразительные средства русского языка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2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https://m.edsoo.ru/fbaa558e</w:t>
              </w:r>
            </w:hyperlink>
          </w:p>
        </w:tc>
      </w:tr>
      <w:tr>
        <w:trPr>
          <w:trHeight w:val="115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Научный стиль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2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https://m.edsoo.ru/fbaa57e6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Основные жанры научного стиля. Структура реферата и речевые клише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2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https://m.edsoo.ru/fbaa5b42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Информационная переработка научного текста. Практикум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2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https://m.edsoo.ru/fbaa5c96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Сочинение-рассуждение на тему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2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https://m.edsoo.ru/fbaa782a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Понятие о сложном предложении. Классификация типов сложных предложений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2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https://m.edsoo.ru/fbaa5dae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Понятие о сложносочинённом предложении, его строении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2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https://m.edsoo.ru/fbaa610a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Сочинение-рассуждение с объяснением значения слова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сложносочинённых предложений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Смысловые отношения между частями сложносочинённого предложения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3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https://m.edsoo.ru/fbaa63bc</w:t>
              </w:r>
            </w:hyperlink>
          </w:p>
        </w:tc>
      </w:tr>
      <w:tr>
        <w:trPr>
          <w:trHeight w:val="217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сложносочинённых предложений. Смысловые отношения между частями сложносочинённого предложения. Практикум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Знаки препинания в сложносочинённых предложениях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3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https://m.edsoo.ru/fbaa69a2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Знаки препинания в сложносочинённых предложениях. Пунктуационный анализ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Знаки препинания в сложносочинённых предложениях. Практикум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3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https://m.edsoo.ru/fbaa6d12</w:t>
              </w:r>
            </w:hyperlink>
          </w:p>
        </w:tc>
      </w:tr>
      <w:tr>
        <w:trPr>
          <w:trHeight w:val="175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Синтаксический и пунктуационный анализ сложносочинённого предложения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3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https://m.edsoo.ru/fbaa71b8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Синтаксический и пунктуационный анализ сложносочинённого предложения. Практикум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3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https://m.edsoo.ru/fbaa64d4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35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Особенности употребления сложносочинённых предложений в речи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3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https://m.edsoo.ru/fbaa6b46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36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«Сложносочинённое предложение»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37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«Сложносочинённое предложение». Практикум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38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теме "Сложносочинённое предложение"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3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https://m.edsoo.ru/fbaa738e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39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Понятие о сложноподчинённом предложении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3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https://m.edsoo.ru/fbaa750a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40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Союзы и союзные слова в сложноподчинённом предложении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3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https://m.edsoo.ru/fbaa76a4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41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Знаки препинания в сложноподчинённом предложении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3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https://m.edsoo.ru/fbaa90e4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42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Сочинение-рассуждение (определение понятия и комментарий)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43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Классификация сложноподчинённых предложений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4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https://m.edsoo.ru/fbaa7b5e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44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Сложноподчинённые предложения с придаточными определительными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4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https://m.edsoo.ru/fbaa7d16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45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Сложноподчинённые предложения с придаточными определительными. Практикум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48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46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Сложноподчинённые предложения с придаточными изъяснительными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4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https://m.edsoo.ru/fbaa7ea6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47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Сложноподчинённые предложения с придаточными изъяснительными. Практикум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4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https://m.edsoo.ru/fbaa813a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48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Группы сложноподчинённых предложений с придаточными обстоятельственными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4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https://m.edsoo.ru/fbaa82c0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49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Сложноподчинённые предложения с придаточными времени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4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https://m.edsoo.ru/fbaa8400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50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Сложноподчинённые предложения с придаточными места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4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https://m.edsoo.ru/fbaa8518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51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Сложноподчинённые предложения с придаточными причины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4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https://m.edsoo.ru/fbaa8770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52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Сложноподчинённые предложения с придаточными цели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4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https://m.edsoo.ru/fbaa887e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53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Сложноподчинённые предложения с придаточными следствия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4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https://m.edsoo.ru/fbaa898c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54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Сложноподчинённое предложение с придаточным условия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5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https://m.edsoo.ru/fbaa8b26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55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Сложноподчинённые предложения с придаточными уступки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5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https://m.edsoo.ru/fbaa8d6a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56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Сложноподчинённые предложения с придаточными образа действия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5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https://m.edsoo.ru/fbaa8e8c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57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Сложноподчинённые предложения с придаточными меры и степени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58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Сложноподчинённые предложения с придаточными сравнительными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5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https://m.edsoo.ru/fbaa8fae</w:t>
              </w:r>
            </w:hyperlink>
          </w:p>
        </w:tc>
      </w:tr>
      <w:tr>
        <w:trPr>
          <w:trHeight w:val="20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59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Сложноподчинённые предложения с несколькими придаточными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5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https://m.edsoo.ru/fbaa92f6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60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Однородное, неоднородное и последовательное подчинение придаточных частей в сложноподчинённом предложении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5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https://m.edsoo.ru/fbaa949a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61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постановки знаков препинания в сложноподчинённых предложениях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5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https://m.edsoo.ru/fbaa95a8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62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Пунктуационный анализ сложноподчинённых предложений. Практикум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5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https://m.edsoo.ru/fbaa99a4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63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Синтаксический анализ сложноподчинённого предложения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5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https://m.edsoo.ru/fbaa9b16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64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Особенности употребления сложноподчинённых предложений в речи. Практикум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65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«Сложноподчинённое предложение»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66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«Сложноподчинённое предложение». Практикум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67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теме Сложноподчинённое предложение"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5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https://m.edsoo.ru/fbaa9c38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68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Понятие о бессоюзном сложном предложении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6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https://m.edsoo.ru/fbaa9d50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69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Смысловые отношения между частями бессоюзного сложного предложения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6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https://m.edsoo.ru/fbaa9e5e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70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бессоюзных сложных предложений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71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бессоюзных сложных предложений. Практикум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21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72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Бессоюзные сложные предложения со значением перечисления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6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https://m.edsoo.ru/fbaaa23c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73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Запятая и точка с запятой в бессоюзном сложном предложении. Практикум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6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https://m.edsoo.ru/fbaaa354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74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Бессоюзные сложные предложения со значением причины, пояснения, дополнения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6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https://m.edsoo.ru/fbaaa476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75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Двоеточие в бессоюзном сложном предложении. Практикум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6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https://m.edsoo.ru/fbaaa584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76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Бессоюзные сложные предложения со значением противопоставления, времени, условия и следствия, сравнения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6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https://m.edsoo.ru/fbaaa7a0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77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Тире в бессоюзном сложном предложении. Практикум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6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https://m.edsoo.ru/fbaaa926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78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Синтаксический и пунктуационный анализ бессоюзного сложного предложения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6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https://m.edsoo.ru/fbaaac78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79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Синтаксический и пунктуационный анализ бессоюзного сложного предложения. Практикум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6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https://m.edsoo.ru/fbaaad86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80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Грамматическая синонимия бессоюзных сложных предложений и союзных сложных предложений. Практикум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7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https://m.edsoo.ru/fbaaa016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81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Употребление бессоюзных сложных предложений в речи. Практикум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7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https://m.edsoo.ru/fbaaab60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82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«Бессоюзное сложное предложение»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7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https://m.edsoo.ru/fbaaae94</w:t>
              </w:r>
            </w:hyperlink>
          </w:p>
        </w:tc>
      </w:tr>
      <w:tr>
        <w:trPr>
          <w:trHeight w:val="160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83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«Бессоюзное сложное предложение». Практикум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84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Сжатое изложение с грамматическим заданием (в тестовой форме)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7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https://m.edsoo.ru/fbaaaa52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85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Сложное предложение с разными видами союзной и бессоюзной связи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7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https://m.edsoo.ru/fbaaafc0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86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Типы сложных предложений с разными видами связи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87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Нормы построения сложных предложений с разными видами связи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7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https://m.edsoo.ru/fbaab5d8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88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постановки знаков препинания в сложных предложениях с разными видами связи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7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https://m.edsoo.ru/fbaab0d8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89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постановки знаков препинания в сложных предложениях с разными видами связи. Практикум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90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Синтаксический анализ сложных предложений с разными видами связи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7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https://m.edsoo.ru/fbaab3b2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91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Пунктуационный анализ сложных предложений с разными видами связи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92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"Сложные предложения с разными видами союзной и бессоюзной связи"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93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"Сложные предложения с разными видами союзной и бессоюзной связи". Практикум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94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Прямая речь. Знаки препинания при прямой речи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7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https://m.edsoo.ru/fbaab934</w:t>
              </w:r>
            </w:hyperlink>
          </w:p>
        </w:tc>
      </w:tr>
      <w:tr>
        <w:trPr>
          <w:trHeight w:val="100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95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Косвенная речь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7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https://m.edsoo.ru/fbaaba4c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96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Цитаты. Знаки препинания при цитировании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8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https://m.edsoo.ru/fbaabdda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97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темы «Прямая и косвенная речь». Практикум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8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https://m.edsoo.ru/fbaabef2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98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Итоговая контрольная тестовая работа (в формате ГИА)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99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Правописание НЕ со словами разных частей речи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8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https://m.edsoo.ru/fbaac00a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100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Запятая в простом и сложном предложении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8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https://m.edsoo.ru/fbaac12c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101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Двоеточие в простом и сложном предложении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8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https://m.edsoo.ru/fbaac24e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102</w:t>
            </w:r>
          </w:p>
        </w:tc>
        <w:tc>
          <w:tcPr>
            <w:tcW w:w="34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Повторение. Тире в простом и сложном предложении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1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2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8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https://m.edsoo.ru/fbaac370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3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102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9 </w:t>
            </w:r>
          </w:p>
        </w:tc>
        <w:tc>
          <w:tcPr>
            <w:tcW w:w="157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bookmarkStart w:name="block-9648472" w:id="15"/>
    <w:p>
      <w:pPr>
        <w:sectPr>
          <w:pgSz w:w="16383" w:h="11906" w:orient="landscape"/>
        </w:sectPr>
      </w:pPr>
    </w:p>
    <w:bookmarkEnd w:id="15"/>
    <w:bookmarkEnd w:id="14"/>
    <w:bookmarkStart w:name="block-9648471" w:id="16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УЧЕБНО-МЕТОДИЧЕСКОЕ ОБЕСПЕЧЕНИЕ ОБРАЗОВАТЕЛЬНОГО ПРОЦЕССА</w:t>
      </w: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ОБЯЗАТЕЛЬНЫЕ УЧЕБНЫЕ МАТЕРИАЛЫ ДЛЯ УЧЕНИКА</w:t>
      </w: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‌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‌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‌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‌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МЕТОДИЧЕСКИЕ МАТЕРИАЛЫ ДЛЯ УЧИТЕЛЯ</w:t>
      </w: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‌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‌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</w:p>
    <w:p>
      <w:pPr>
        <w:spacing w:before="0" w:after="0"/>
        <w:ind w:left="120"/>
        <w:jc w:val="left"/>
      </w:pP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ЦИФРОВЫЕ ОБРАЗОВАТЕЛЬНЫЕ РЕСУРСЫ И РЕСУРСЫ СЕТИ ИНТЕРНЕТ</w:t>
      </w: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  <w:r>
        <w:rPr>
          <w:rFonts w:ascii="Times New Roman" w:hAnsi="Times New Roman"/>
          <w:b w:val="false"/>
          <w:i w:val="false"/>
          <w:color w:val="333333"/>
          <w:sz w:val="28"/>
        </w:rPr>
        <w:t>​</w:t>
      </w:r>
      <w:r>
        <w:rPr>
          <w:rFonts w:ascii="Times New Roman" w:hAnsi="Times New Roman"/>
          <w:b w:val="false"/>
          <w:i w:val="false"/>
          <w:color w:val="333333"/>
          <w:sz w:val="28"/>
        </w:rPr>
        <w:t>‌</w:t>
      </w:r>
      <w:r>
        <w:rPr>
          <w:rFonts w:ascii="Times New Roman" w:hAnsi="Times New Roman"/>
          <w:b w:val="false"/>
          <w:i w:val="false"/>
          <w:color w:val="333333"/>
          <w:sz w:val="28"/>
        </w:rPr>
        <w:t>‌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</w:p>
    <w:bookmarkStart w:name="block-9648471" w:id="17"/>
    <w:p>
      <w:pPr>
        <w:sectPr>
          <w:pgSz w:w="11906" w:h="16383" w:orient="portrait"/>
        </w:sectPr>
      </w:pPr>
    </w:p>
    <w:bookmarkEnd w:id="17"/>
    <w:bookmarkEnd w:id="16"/>
    <w:sectPr>
      <w:pgSz w:w="11907" w:h="16839" w:code="9"/>
      <w:pgMar w:top="1440" w:right="1440" w:bottom="1440" w:left="1440"/>
    </w:sectPr>
  </w:body>
</w:document>
</file>

<file path=word/numbering.xml><?xml version="1.0" encoding="utf-8"?>
<w:numbering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/>
</file>

<file path=word/settings.xml><?xml version="1.0" encoding="utf-8"?>
<w:setting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mc:Ignorable="">
  <w:compat>
    <w:compatSetting w:name="overrideTableStyleFontSizeAndJustification" w:uri="http://schemas.microsoft.com/office/word" w:val="1"/>
  </w:compat>
</w:settings>
</file>

<file path=word/styles.xml><?xml version="1.0" encoding="utf-8"?>
<w:styl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false" w:defUIPriority="99" w:defSemiHidden="true" w:defUnhideWhenUsed="true" w:defQFormat="false" w:count="267">
    <w:lsdException w:name="Normal" w:uiPriority="0" w:semiHidden="false" w:unhideWhenUsed="false" w:qFormat="true"/>
    <w:lsdException w:name="heading 1" w:uiPriority="9" w:semiHidden="false" w:unhideWhenUsed="false" w:qFormat="true"/>
    <w:lsdException w:name="heading 2" w:uiPriority="9" w:qFormat="true"/>
    <w:lsdException w:name="heading 3" w:uiPriority="9" w:qFormat="true"/>
    <w:lsdException w:name="heading 4" w:uiPriority="9" w:qFormat="true"/>
    <w:lsdException w:name="Title" w:uiPriority="10" w:semiHidden="false" w:unhideWhenUsed="false" w:qFormat="true"/>
    <w:lsdException w:name="Default Paragraph Font" w:uiPriority="1"/>
    <w:lsdException w:name="Subtitle" w:uiPriority="11" w:semiHidden="false" w:unhideWhenUsed="false" w:qFormat="true"/>
    <w:lsdException w:name="Emphasis" w:uiPriority="20" w:semiHidden="false" w:unhideWhenUsed="false" w:qFormat="true"/>
    <w:lsdException w:name="Table Grid" w:uiPriority="59" w:semiHidden="false" w:unhideWhenUsed="false"/>
  </w:latentStyles>
  <w:style w:type="paragraph" w:styleId="Normal" w:default="true">
    <w:name w:val="Normal"/>
    <w:qFormat/>
    <w:rsid w:val="004A3277"/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hAnsiTheme="majorHAnsi"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character" w:styleId="DefaultParagraphFont" w:default="true">
    <w:name w:val="Default Paragraph Font"/>
    <w:uiPriority w:val="1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styleId="HeaderChar" w:customStyle="true">
    <w:name w:val="Header Char"/>
    <w:basedOn w:val="DefaultParagraphFont"/>
    <w:link w:val="Header"/>
    <w:uiPriority w:val="99"/>
    <w:rsid w:val="00841CD9"/>
  </w:style>
  <w:style w:type="character" w:styleId="Heading1Char" w:customStyle="true">
    <w:name w:val="Heading 1 Char"/>
    <w:basedOn w:val="DefaultParagraphFont"/>
    <w:link w:val="Heading1"/>
    <w:uiPriority w:val="9"/>
    <w:rsid w:val="00841CD9"/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character" w:styleId="Heading2Char" w:customStyle="true">
    <w:name w:val="Heading 2 Char"/>
    <w:basedOn w:val="DefaultParagraphFont"/>
    <w:link w:val="Heading2"/>
    <w:uiPriority w:val="9"/>
    <w:rsid w:val="00841CD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character" w:styleId="Heading3Char" w:customStyle="true">
    <w:name w:val="Heading 3 Char"/>
    <w:basedOn w:val="DefaultParagraphFont"/>
    <w:link w:val="Heading3"/>
    <w:uiPriority w:val="9"/>
    <w:rsid w:val="00841CD9"/>
    <w:rPr>
      <w:rFonts w:asciiTheme="majorHAnsi" w:hAnsiTheme="majorHAnsi" w:eastAsiaTheme="majorEastAsia" w:cstheme="majorBidi"/>
      <w:b/>
      <w:bCs/>
      <w:color w:val="4F81BD" w:themeColor="accent1"/>
    </w:rPr>
  </w:style>
  <w:style w:type="character" w:styleId="Heading4Char" w:customStyle="true">
    <w:name w:val="Heading 4 Char"/>
    <w:basedOn w:val="DefaultParagraphFont"/>
    <w:link w:val="Heading4"/>
    <w:uiPriority w:val="9"/>
    <w:rsid w:val="00841CD9"/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styleId="SubtitleChar" w:customStyle="true">
    <w:name w:val="Subtitle Char"/>
    <w:basedOn w:val="DefaultParagraphFont"/>
    <w:link w:val="Subtitle"/>
    <w:uiPriority w:val="11"/>
    <w:rsid w:val="00841CD9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color="4F81BD" w:themeColor="accent1" w:sz="8" w:space="4"/>
      </w:pBdr>
      <w:spacing w:after="300"/>
      <w:contextualSpacing/>
    </w:pPr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styleId="TitleChar" w:customStyle="true">
    <w:name w:val="Title Char"/>
    <w:basedOn w:val="DefaultParagraphFont"/>
    <w:link w:val="Title"/>
    <w:uiPriority w:val="10"/>
    <w:rsid w:val="00841CD9"/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Normal" w:default="tru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_rels/document.xml.rels><?xml version="1.0" encoding="UTF-8" standalone="yes"?>
<Relationships xmlns="http://schemas.openxmlformats.org/package/2006/relationships">
    <Relationship Target="styles.xml" Type="http://schemas.openxmlformats.org/officeDocument/2006/relationships/styles" Id="rId1"/>
    <Relationship Target="settings.xml" Type="http://schemas.openxmlformats.org/officeDocument/2006/relationships/settings" Id="rId2"/>
    <Relationship Target="numbering.xml" Type="http://schemas.openxmlformats.org/officeDocument/2006/relationships/numbering" Id="rId3"/>
    <Relationship TargetMode="External" Target="https://m.edsoo.ru/7f413034" Type="http://schemas.openxmlformats.org/officeDocument/2006/relationships/hyperlink" Id="rId4"/>
    <Relationship TargetMode="External" Target="https://m.edsoo.ru/7f413034" Type="http://schemas.openxmlformats.org/officeDocument/2006/relationships/hyperlink" Id="rId5"/>
    <Relationship TargetMode="External" Target="https://m.edsoo.ru/7f413034" Type="http://schemas.openxmlformats.org/officeDocument/2006/relationships/hyperlink" Id="rId6"/>
    <Relationship TargetMode="External" Target="https://m.edsoo.ru/7f413034" Type="http://schemas.openxmlformats.org/officeDocument/2006/relationships/hyperlink" Id="rId7"/>
    <Relationship TargetMode="External" Target="https://m.edsoo.ru/7f413034" Type="http://schemas.openxmlformats.org/officeDocument/2006/relationships/hyperlink" Id="rId8"/>
    <Relationship TargetMode="External" Target="https://m.edsoo.ru/7f413034" Type="http://schemas.openxmlformats.org/officeDocument/2006/relationships/hyperlink" Id="rId9"/>
    <Relationship TargetMode="External" Target="https://m.edsoo.ru/7f413034" Type="http://schemas.openxmlformats.org/officeDocument/2006/relationships/hyperlink" Id="rId10"/>
    <Relationship TargetMode="External" Target="https://m.edsoo.ru/7f413034" Type="http://schemas.openxmlformats.org/officeDocument/2006/relationships/hyperlink" Id="rId11"/>
    <Relationship TargetMode="External" Target="https://m.edsoo.ru/7f413034" Type="http://schemas.openxmlformats.org/officeDocument/2006/relationships/hyperlink" Id="rId12"/>
    <Relationship TargetMode="External" Target="https://m.edsoo.ru/7f413034" Type="http://schemas.openxmlformats.org/officeDocument/2006/relationships/hyperlink" Id="rId13"/>
    <Relationship TargetMode="External" Target="https://m.edsoo.ru/7f413034" Type="http://schemas.openxmlformats.org/officeDocument/2006/relationships/hyperlink" Id="rId14"/>
    <Relationship TargetMode="External" Target="https://m.edsoo.ru/7f413034" Type="http://schemas.openxmlformats.org/officeDocument/2006/relationships/hyperlink" Id="rId15"/>
    <Relationship TargetMode="External" Target="https://m.edsoo.ru/7f413034" Type="http://schemas.openxmlformats.org/officeDocument/2006/relationships/hyperlink" Id="rId16"/>
    <Relationship TargetMode="External" Target="https://m.edsoo.ru/7f413034" Type="http://schemas.openxmlformats.org/officeDocument/2006/relationships/hyperlink" Id="rId17"/>
    <Relationship TargetMode="External" Target="https://m.edsoo.ru/7f413034" Type="http://schemas.openxmlformats.org/officeDocument/2006/relationships/hyperlink" Id="rId18"/>
    <Relationship TargetMode="External" Target="https://m.edsoo.ru/7f413034" Type="http://schemas.openxmlformats.org/officeDocument/2006/relationships/hyperlink" Id="rId19"/>
    <Relationship TargetMode="External" Target="https://m.edsoo.ru/7f413034" Type="http://schemas.openxmlformats.org/officeDocument/2006/relationships/hyperlink" Id="rId20"/>
    <Relationship TargetMode="External" Target="https://m.edsoo.ru/7f413034" Type="http://schemas.openxmlformats.org/officeDocument/2006/relationships/hyperlink" Id="rId21"/>
    <Relationship TargetMode="External" Target="https://m.edsoo.ru/7f413034" Type="http://schemas.openxmlformats.org/officeDocument/2006/relationships/hyperlink" Id="rId22"/>
    <Relationship TargetMode="External" Target="https://m.edsoo.ru/7f414452" Type="http://schemas.openxmlformats.org/officeDocument/2006/relationships/hyperlink" Id="rId23"/>
    <Relationship TargetMode="External" Target="https://m.edsoo.ru/7f414452" Type="http://schemas.openxmlformats.org/officeDocument/2006/relationships/hyperlink" Id="rId24"/>
    <Relationship TargetMode="External" Target="https://m.edsoo.ru/7f414452" Type="http://schemas.openxmlformats.org/officeDocument/2006/relationships/hyperlink" Id="rId25"/>
    <Relationship TargetMode="External" Target="https://m.edsoo.ru/7f414452" Type="http://schemas.openxmlformats.org/officeDocument/2006/relationships/hyperlink" Id="rId26"/>
    <Relationship TargetMode="External" Target="https://m.edsoo.ru/7f414452" Type="http://schemas.openxmlformats.org/officeDocument/2006/relationships/hyperlink" Id="rId27"/>
    <Relationship TargetMode="External" Target="https://m.edsoo.ru/7f414452" Type="http://schemas.openxmlformats.org/officeDocument/2006/relationships/hyperlink" Id="rId28"/>
    <Relationship TargetMode="External" Target="https://m.edsoo.ru/7f414452" Type="http://schemas.openxmlformats.org/officeDocument/2006/relationships/hyperlink" Id="rId29"/>
    <Relationship TargetMode="External" Target="https://m.edsoo.ru/7f414452" Type="http://schemas.openxmlformats.org/officeDocument/2006/relationships/hyperlink" Id="rId30"/>
    <Relationship TargetMode="External" Target="https://m.edsoo.ru/7f414452" Type="http://schemas.openxmlformats.org/officeDocument/2006/relationships/hyperlink" Id="rId31"/>
    <Relationship TargetMode="External" Target="https://m.edsoo.ru/7f414452" Type="http://schemas.openxmlformats.org/officeDocument/2006/relationships/hyperlink" Id="rId32"/>
    <Relationship TargetMode="External" Target="https://m.edsoo.ru/7f414452" Type="http://schemas.openxmlformats.org/officeDocument/2006/relationships/hyperlink" Id="rId33"/>
    <Relationship TargetMode="External" Target="https://m.edsoo.ru/7f414452" Type="http://schemas.openxmlformats.org/officeDocument/2006/relationships/hyperlink" Id="rId34"/>
    <Relationship TargetMode="External" Target="https://m.edsoo.ru/7f414452" Type="http://schemas.openxmlformats.org/officeDocument/2006/relationships/hyperlink" Id="rId35"/>
    <Relationship TargetMode="External" Target="https://m.edsoo.ru/7f414452" Type="http://schemas.openxmlformats.org/officeDocument/2006/relationships/hyperlink" Id="rId36"/>
    <Relationship TargetMode="External" Target="https://m.edsoo.ru/7f414452" Type="http://schemas.openxmlformats.org/officeDocument/2006/relationships/hyperlink" Id="rId37"/>
    <Relationship TargetMode="External" Target="https://m.edsoo.ru/7f414452" Type="http://schemas.openxmlformats.org/officeDocument/2006/relationships/hyperlink" Id="rId38"/>
    <Relationship TargetMode="External" Target="https://m.edsoo.ru/7f414452" Type="http://schemas.openxmlformats.org/officeDocument/2006/relationships/hyperlink" Id="rId39"/>
    <Relationship TargetMode="External" Target="https://m.edsoo.ru/7f414452" Type="http://schemas.openxmlformats.org/officeDocument/2006/relationships/hyperlink" Id="rId40"/>
    <Relationship TargetMode="External" Target="https://m.edsoo.ru/7f414452" Type="http://schemas.openxmlformats.org/officeDocument/2006/relationships/hyperlink" Id="rId41"/>
    <Relationship TargetMode="External" Target="https://m.edsoo.ru/7f414452" Type="http://schemas.openxmlformats.org/officeDocument/2006/relationships/hyperlink" Id="rId42"/>
    <Relationship TargetMode="External" Target="https://m.edsoo.ru/7f414452" Type="http://schemas.openxmlformats.org/officeDocument/2006/relationships/hyperlink" Id="rId43"/>
    <Relationship TargetMode="External" Target="https://m.edsoo.ru/7f414452" Type="http://schemas.openxmlformats.org/officeDocument/2006/relationships/hyperlink" Id="rId44"/>
    <Relationship TargetMode="External" Target="https://m.edsoo.ru/7f414452" Type="http://schemas.openxmlformats.org/officeDocument/2006/relationships/hyperlink" Id="rId45"/>
    <Relationship TargetMode="External" Target="https://m.edsoo.ru/7f4159f6" Type="http://schemas.openxmlformats.org/officeDocument/2006/relationships/hyperlink" Id="rId46"/>
    <Relationship TargetMode="External" Target="https://m.edsoo.ru/7f4159f6" Type="http://schemas.openxmlformats.org/officeDocument/2006/relationships/hyperlink" Id="rId47"/>
    <Relationship TargetMode="External" Target="https://m.edsoo.ru/7f4159f6" Type="http://schemas.openxmlformats.org/officeDocument/2006/relationships/hyperlink" Id="rId48"/>
    <Relationship TargetMode="External" Target="https://m.edsoo.ru/7f4159f6" Type="http://schemas.openxmlformats.org/officeDocument/2006/relationships/hyperlink" Id="rId49"/>
    <Relationship TargetMode="External" Target="https://m.edsoo.ru/7f4159f6" Type="http://schemas.openxmlformats.org/officeDocument/2006/relationships/hyperlink" Id="rId50"/>
    <Relationship TargetMode="External" Target="https://m.edsoo.ru/7f4159f6" Type="http://schemas.openxmlformats.org/officeDocument/2006/relationships/hyperlink" Id="rId51"/>
    <Relationship TargetMode="External" Target="https://m.edsoo.ru/7f4159f6" Type="http://schemas.openxmlformats.org/officeDocument/2006/relationships/hyperlink" Id="rId52"/>
    <Relationship TargetMode="External" Target="https://m.edsoo.ru/7f4159f6" Type="http://schemas.openxmlformats.org/officeDocument/2006/relationships/hyperlink" Id="rId53"/>
    <Relationship TargetMode="External" Target="https://m.edsoo.ru/7f4159f6" Type="http://schemas.openxmlformats.org/officeDocument/2006/relationships/hyperlink" Id="rId54"/>
    <Relationship TargetMode="External" Target="https://m.edsoo.ru/7f4159f6" Type="http://schemas.openxmlformats.org/officeDocument/2006/relationships/hyperlink" Id="rId55"/>
    <Relationship TargetMode="External" Target="https://m.edsoo.ru/7f4159f6" Type="http://schemas.openxmlformats.org/officeDocument/2006/relationships/hyperlink" Id="rId56"/>
    <Relationship TargetMode="External" Target="https://m.edsoo.ru/7f4159f6" Type="http://schemas.openxmlformats.org/officeDocument/2006/relationships/hyperlink" Id="rId57"/>
    <Relationship TargetMode="External" Target="https://m.edsoo.ru/7f4159f6" Type="http://schemas.openxmlformats.org/officeDocument/2006/relationships/hyperlink" Id="rId58"/>
    <Relationship TargetMode="External" Target="https://m.edsoo.ru/7f4159f6" Type="http://schemas.openxmlformats.org/officeDocument/2006/relationships/hyperlink" Id="rId59"/>
    <Relationship TargetMode="External" Target="https://m.edsoo.ru/7f4159f6" Type="http://schemas.openxmlformats.org/officeDocument/2006/relationships/hyperlink" Id="rId60"/>
    <Relationship TargetMode="External" Target="https://m.edsoo.ru/7f4159f6" Type="http://schemas.openxmlformats.org/officeDocument/2006/relationships/hyperlink" Id="rId61"/>
    <Relationship TargetMode="External" Target="https://m.edsoo.ru/7f4159f6" Type="http://schemas.openxmlformats.org/officeDocument/2006/relationships/hyperlink" Id="rId62"/>
    <Relationship TargetMode="External" Target="https://m.edsoo.ru/7f4159f6" Type="http://schemas.openxmlformats.org/officeDocument/2006/relationships/hyperlink" Id="rId63"/>
    <Relationship TargetMode="External" Target="https://m.edsoo.ru/7f4159f6" Type="http://schemas.openxmlformats.org/officeDocument/2006/relationships/hyperlink" Id="rId64"/>
    <Relationship TargetMode="External" Target="https://m.edsoo.ru/7f4159f6" Type="http://schemas.openxmlformats.org/officeDocument/2006/relationships/hyperlink" Id="rId65"/>
    <Relationship TargetMode="External" Target="https://m.edsoo.ru/7f4159f6" Type="http://schemas.openxmlformats.org/officeDocument/2006/relationships/hyperlink" Id="rId66"/>
    <Relationship TargetMode="External" Target="https://m.edsoo.ru/7f417922" Type="http://schemas.openxmlformats.org/officeDocument/2006/relationships/hyperlink" Id="rId67"/>
    <Relationship TargetMode="External" Target="https://m.edsoo.ru/7f417922" Type="http://schemas.openxmlformats.org/officeDocument/2006/relationships/hyperlink" Id="rId68"/>
    <Relationship TargetMode="External" Target="https://m.edsoo.ru/7f417922" Type="http://schemas.openxmlformats.org/officeDocument/2006/relationships/hyperlink" Id="rId69"/>
    <Relationship TargetMode="External" Target="https://m.edsoo.ru/7f417922" Type="http://schemas.openxmlformats.org/officeDocument/2006/relationships/hyperlink" Id="rId70"/>
    <Relationship TargetMode="External" Target="https://m.edsoo.ru/7f417922" Type="http://schemas.openxmlformats.org/officeDocument/2006/relationships/hyperlink" Id="rId71"/>
    <Relationship TargetMode="External" Target="https://m.edsoo.ru/7f417922" Type="http://schemas.openxmlformats.org/officeDocument/2006/relationships/hyperlink" Id="rId72"/>
    <Relationship TargetMode="External" Target="https://m.edsoo.ru/7f417922" Type="http://schemas.openxmlformats.org/officeDocument/2006/relationships/hyperlink" Id="rId73"/>
    <Relationship TargetMode="External" Target="https://m.edsoo.ru/7f417922" Type="http://schemas.openxmlformats.org/officeDocument/2006/relationships/hyperlink" Id="rId74"/>
    <Relationship TargetMode="External" Target="https://m.edsoo.ru/7f417922" Type="http://schemas.openxmlformats.org/officeDocument/2006/relationships/hyperlink" Id="rId75"/>
    <Relationship TargetMode="External" Target="https://m.edsoo.ru/7f417922" Type="http://schemas.openxmlformats.org/officeDocument/2006/relationships/hyperlink" Id="rId76"/>
    <Relationship TargetMode="External" Target="https://m.edsoo.ru/7f417922" Type="http://schemas.openxmlformats.org/officeDocument/2006/relationships/hyperlink" Id="rId77"/>
    <Relationship TargetMode="External" Target="https://m.edsoo.ru/7f417922" Type="http://schemas.openxmlformats.org/officeDocument/2006/relationships/hyperlink" Id="rId78"/>
    <Relationship TargetMode="External" Target="https://m.edsoo.ru/7f417922" Type="http://schemas.openxmlformats.org/officeDocument/2006/relationships/hyperlink" Id="rId79"/>
    <Relationship TargetMode="External" Target="https://m.edsoo.ru/7f417922" Type="http://schemas.openxmlformats.org/officeDocument/2006/relationships/hyperlink" Id="rId80"/>
    <Relationship TargetMode="External" Target="https://m.edsoo.ru/7f417922" Type="http://schemas.openxmlformats.org/officeDocument/2006/relationships/hyperlink" Id="rId81"/>
    <Relationship TargetMode="External" Target="https://m.edsoo.ru/7f417922" Type="http://schemas.openxmlformats.org/officeDocument/2006/relationships/hyperlink" Id="rId82"/>
    <Relationship TargetMode="External" Target="https://m.edsoo.ru/7f419b78" Type="http://schemas.openxmlformats.org/officeDocument/2006/relationships/hyperlink" Id="rId83"/>
    <Relationship TargetMode="External" Target="https://m.edsoo.ru/7f419b78" Type="http://schemas.openxmlformats.org/officeDocument/2006/relationships/hyperlink" Id="rId84"/>
    <Relationship TargetMode="External" Target="https://m.edsoo.ru/7f419b78" Type="http://schemas.openxmlformats.org/officeDocument/2006/relationships/hyperlink" Id="rId85"/>
    <Relationship TargetMode="External" Target="https://m.edsoo.ru/7f419b78" Type="http://schemas.openxmlformats.org/officeDocument/2006/relationships/hyperlink" Id="rId86"/>
    <Relationship TargetMode="External" Target="https://m.edsoo.ru/7f419b78" Type="http://schemas.openxmlformats.org/officeDocument/2006/relationships/hyperlink" Id="rId87"/>
    <Relationship TargetMode="External" Target="https://m.edsoo.ru/7f419b78" Type="http://schemas.openxmlformats.org/officeDocument/2006/relationships/hyperlink" Id="rId88"/>
    <Relationship TargetMode="External" Target="https://m.edsoo.ru/7f419b78" Type="http://schemas.openxmlformats.org/officeDocument/2006/relationships/hyperlink" Id="rId89"/>
    <Relationship TargetMode="External" Target="https://m.edsoo.ru/7f419b78" Type="http://schemas.openxmlformats.org/officeDocument/2006/relationships/hyperlink" Id="rId90"/>
    <Relationship TargetMode="External" Target="https://m.edsoo.ru/7f419b78" Type="http://schemas.openxmlformats.org/officeDocument/2006/relationships/hyperlink" Id="rId91"/>
    <Relationship TargetMode="External" Target="https://m.edsoo.ru/7f419b78" Type="http://schemas.openxmlformats.org/officeDocument/2006/relationships/hyperlink" Id="rId92"/>
    <Relationship TargetMode="External" Target="https://m.edsoo.ru/7f419b78" Type="http://schemas.openxmlformats.org/officeDocument/2006/relationships/hyperlink" Id="rId93"/>
    <Relationship TargetMode="External" Target="https://m.edsoo.ru/7f419b78" Type="http://schemas.openxmlformats.org/officeDocument/2006/relationships/hyperlink" Id="rId94"/>
    <Relationship TargetMode="External" Target="https://m.edsoo.ru/7f419b78" Type="http://schemas.openxmlformats.org/officeDocument/2006/relationships/hyperlink" Id="rId95"/>
    <Relationship TargetMode="External" Target="https://m.edsoo.ru/7f419b78" Type="http://schemas.openxmlformats.org/officeDocument/2006/relationships/hyperlink" Id="rId96"/>
    <Relationship TargetMode="External" Target="https://m.edsoo.ru/fa251ffa" Type="http://schemas.openxmlformats.org/officeDocument/2006/relationships/hyperlink" Id="rId97"/>
    <Relationship TargetMode="External" Target="https://m.edsoo.ru/fa252126" Type="http://schemas.openxmlformats.org/officeDocument/2006/relationships/hyperlink" Id="rId98"/>
    <Relationship TargetMode="External" Target="https://m.edsoo.ru/fa252252" Type="http://schemas.openxmlformats.org/officeDocument/2006/relationships/hyperlink" Id="rId99"/>
    <Relationship TargetMode="External" Target="https://m.edsoo.ru/fa2523b0" Type="http://schemas.openxmlformats.org/officeDocument/2006/relationships/hyperlink" Id="rId100"/>
    <Relationship TargetMode="External" Target="https://m.edsoo.ru/fa252522" Type="http://schemas.openxmlformats.org/officeDocument/2006/relationships/hyperlink" Id="rId101"/>
    <Relationship TargetMode="External" Target="https://m.edsoo.ru/fa2526f8" Type="http://schemas.openxmlformats.org/officeDocument/2006/relationships/hyperlink" Id="rId102"/>
    <Relationship TargetMode="External" Target="https://m.edsoo.ru/fa25286a" Type="http://schemas.openxmlformats.org/officeDocument/2006/relationships/hyperlink" Id="rId103"/>
    <Relationship TargetMode="External" Target="https://m.edsoo.ru/fa252ea0" Type="http://schemas.openxmlformats.org/officeDocument/2006/relationships/hyperlink" Id="rId104"/>
    <Relationship TargetMode="External" Target="https://m.edsoo.ru/fa252b4e" Type="http://schemas.openxmlformats.org/officeDocument/2006/relationships/hyperlink" Id="rId105"/>
    <Relationship TargetMode="External" Target="https://m.edsoo.ru/fa253350" Type="http://schemas.openxmlformats.org/officeDocument/2006/relationships/hyperlink" Id="rId106"/>
    <Relationship TargetMode="External" Target="https://m.edsoo.ru/fa2534cc" Type="http://schemas.openxmlformats.org/officeDocument/2006/relationships/hyperlink" Id="rId107"/>
    <Relationship TargetMode="External" Target="https://m.edsoo.ru/fa25362a" Type="http://schemas.openxmlformats.org/officeDocument/2006/relationships/hyperlink" Id="rId108"/>
    <Relationship TargetMode="External" Target="https://m.edsoo.ru/fa253a30" Type="http://schemas.openxmlformats.org/officeDocument/2006/relationships/hyperlink" Id="rId109"/>
    <Relationship TargetMode="External" Target="https://m.edsoo.ru/fa253bac" Type="http://schemas.openxmlformats.org/officeDocument/2006/relationships/hyperlink" Id="rId110"/>
    <Relationship TargetMode="External" Target="https://m.edsoo.ru/fa254002" Type="http://schemas.openxmlformats.org/officeDocument/2006/relationships/hyperlink" Id="rId111"/>
    <Relationship TargetMode="External" Target="https://m.edsoo.ru/fa25491c" Type="http://schemas.openxmlformats.org/officeDocument/2006/relationships/hyperlink" Id="rId112"/>
    <Relationship TargetMode="External" Target="https://m.edsoo.ru/fa256ed8" Type="http://schemas.openxmlformats.org/officeDocument/2006/relationships/hyperlink" Id="rId113"/>
    <Relationship TargetMode="External" Target="https://m.edsoo.ru/fa254ad4" Type="http://schemas.openxmlformats.org/officeDocument/2006/relationships/hyperlink" Id="rId114"/>
    <Relationship TargetMode="External" Target="https://m.edsoo.ru/fa254d36" Type="http://schemas.openxmlformats.org/officeDocument/2006/relationships/hyperlink" Id="rId115"/>
    <Relationship TargetMode="External" Target="https://m.edsoo.ru/fa254ebc" Type="http://schemas.openxmlformats.org/officeDocument/2006/relationships/hyperlink" Id="rId116"/>
    <Relationship TargetMode="External" Target="https://m.edsoo.ru/fa25674e" Type="http://schemas.openxmlformats.org/officeDocument/2006/relationships/hyperlink" Id="rId117"/>
    <Relationship TargetMode="External" Target="https://m.edsoo.ru/fa256898" Type="http://schemas.openxmlformats.org/officeDocument/2006/relationships/hyperlink" Id="rId118"/>
    <Relationship TargetMode="External" Target="https://m.edsoo.ru/fa2569ce" Type="http://schemas.openxmlformats.org/officeDocument/2006/relationships/hyperlink" Id="rId119"/>
    <Relationship TargetMode="External" Target="https://m.edsoo.ru/fa256afa" Type="http://schemas.openxmlformats.org/officeDocument/2006/relationships/hyperlink" Id="rId120"/>
    <Relationship TargetMode="External" Target="https://m.edsoo.ru/fa256c26" Type="http://schemas.openxmlformats.org/officeDocument/2006/relationships/hyperlink" Id="rId121"/>
    <Relationship TargetMode="External" Target="https://m.edsoo.ru/fa256d5c" Type="http://schemas.openxmlformats.org/officeDocument/2006/relationships/hyperlink" Id="rId122"/>
    <Relationship TargetMode="External" Target="https://m.edsoo.ru/fa257130" Type="http://schemas.openxmlformats.org/officeDocument/2006/relationships/hyperlink" Id="rId123"/>
    <Relationship TargetMode="External" Target="https://m.edsoo.ru/fa257464" Type="http://schemas.openxmlformats.org/officeDocument/2006/relationships/hyperlink" Id="rId124"/>
    <Relationship TargetMode="External" Target="https://m.edsoo.ru/fa2575f4" Type="http://schemas.openxmlformats.org/officeDocument/2006/relationships/hyperlink" Id="rId125"/>
    <Relationship TargetMode="External" Target="https://m.edsoo.ru/fa25772a" Type="http://schemas.openxmlformats.org/officeDocument/2006/relationships/hyperlink" Id="rId126"/>
    <Relationship TargetMode="External" Target="https://m.edsoo.ru/fa2578ba" Type="http://schemas.openxmlformats.org/officeDocument/2006/relationships/hyperlink" Id="rId127"/>
    <Relationship TargetMode="External" Target="https://m.edsoo.ru/fa2553d0" Type="http://schemas.openxmlformats.org/officeDocument/2006/relationships/hyperlink" Id="rId128"/>
    <Relationship TargetMode="External" Target="https://m.edsoo.ru/fa2554fc" Type="http://schemas.openxmlformats.org/officeDocument/2006/relationships/hyperlink" Id="rId129"/>
    <Relationship TargetMode="External" Target="https://m.edsoo.ru/fa25568c" Type="http://schemas.openxmlformats.org/officeDocument/2006/relationships/hyperlink" Id="rId130"/>
    <Relationship TargetMode="External" Target="https://m.edsoo.ru/fa2558ee" Type="http://schemas.openxmlformats.org/officeDocument/2006/relationships/hyperlink" Id="rId131"/>
    <Relationship TargetMode="External" Target="https://m.edsoo.ru/fa255b5a" Type="http://schemas.openxmlformats.org/officeDocument/2006/relationships/hyperlink" Id="rId132"/>
    <Relationship TargetMode="External" Target="https://m.edsoo.ru/fa255ce0" Type="http://schemas.openxmlformats.org/officeDocument/2006/relationships/hyperlink" Id="rId133"/>
    <Relationship TargetMode="External" Target="https://m.edsoo.ru/fa255e16" Type="http://schemas.openxmlformats.org/officeDocument/2006/relationships/hyperlink" Id="rId134"/>
    <Relationship TargetMode="External" Target="https://m.edsoo.ru/fa25632a" Type="http://schemas.openxmlformats.org/officeDocument/2006/relationships/hyperlink" Id="rId135"/>
    <Relationship TargetMode="External" Target="https://m.edsoo.ru/fa2565a0" Type="http://schemas.openxmlformats.org/officeDocument/2006/relationships/hyperlink" Id="rId136"/>
    <Relationship TargetMode="External" Target="https://m.edsoo.ru/fa25e5de" Type="http://schemas.openxmlformats.org/officeDocument/2006/relationships/hyperlink" Id="rId137"/>
    <Relationship TargetMode="External" Target="https://m.edsoo.ru/fa25e778" Type="http://schemas.openxmlformats.org/officeDocument/2006/relationships/hyperlink" Id="rId138"/>
    <Relationship TargetMode="External" Target="https://m.edsoo.ru/fa25ea52" Type="http://schemas.openxmlformats.org/officeDocument/2006/relationships/hyperlink" Id="rId139"/>
    <Relationship TargetMode="External" Target="https://m.edsoo.ru/fa25ebce" Type="http://schemas.openxmlformats.org/officeDocument/2006/relationships/hyperlink" Id="rId140"/>
    <Relationship TargetMode="External" Target="https://m.edsoo.ru/fa25eda4" Type="http://schemas.openxmlformats.org/officeDocument/2006/relationships/hyperlink" Id="rId141"/>
    <Relationship TargetMode="External" Target="https://m.edsoo.ru/fa25ef0c" Type="http://schemas.openxmlformats.org/officeDocument/2006/relationships/hyperlink" Id="rId142"/>
    <Relationship TargetMode="External" Target="https://m.edsoo.ru/fa25f402" Type="http://schemas.openxmlformats.org/officeDocument/2006/relationships/hyperlink" Id="rId143"/>
    <Relationship TargetMode="External" Target="https://m.edsoo.ru/fa25f57e" Type="http://schemas.openxmlformats.org/officeDocument/2006/relationships/hyperlink" Id="rId144"/>
    <Relationship TargetMode="External" Target="https://m.edsoo.ru/fa25f6e6" Type="http://schemas.openxmlformats.org/officeDocument/2006/relationships/hyperlink" Id="rId145"/>
    <Relationship TargetMode="External" Target="https://m.edsoo.ru/fa25fb78" Type="http://schemas.openxmlformats.org/officeDocument/2006/relationships/hyperlink" Id="rId146"/>
    <Relationship TargetMode="External" Target="https://m.edsoo.ru/fa25fce0" Type="http://schemas.openxmlformats.org/officeDocument/2006/relationships/hyperlink" Id="rId147"/>
    <Relationship TargetMode="External" Target="https://m.edsoo.ru/fa25ffb0" Type="http://schemas.openxmlformats.org/officeDocument/2006/relationships/hyperlink" Id="rId148"/>
    <Relationship TargetMode="External" Target="https://m.edsoo.ru/fa25fe52" Type="http://schemas.openxmlformats.org/officeDocument/2006/relationships/hyperlink" Id="rId149"/>
    <Relationship TargetMode="External" Target="https://m.edsoo.ru/fa260190" Type="http://schemas.openxmlformats.org/officeDocument/2006/relationships/hyperlink" Id="rId150"/>
    <Relationship TargetMode="External" Target="https://m.edsoo.ru/fa2605c8" Type="http://schemas.openxmlformats.org/officeDocument/2006/relationships/hyperlink" Id="rId151"/>
    <Relationship TargetMode="External" Target="https://m.edsoo.ru/fa260744" Type="http://schemas.openxmlformats.org/officeDocument/2006/relationships/hyperlink" Id="rId152"/>
    <Relationship TargetMode="External" Target="https://m.edsoo.ru/fa2608a2" Type="http://schemas.openxmlformats.org/officeDocument/2006/relationships/hyperlink" Id="rId153"/>
    <Relationship TargetMode="External" Target="https://m.edsoo.ru/fa260a8c" Type="http://schemas.openxmlformats.org/officeDocument/2006/relationships/hyperlink" Id="rId154"/>
    <Relationship TargetMode="External" Target="https://m.edsoo.ru/fa260c12" Type="http://schemas.openxmlformats.org/officeDocument/2006/relationships/hyperlink" Id="rId155"/>
    <Relationship TargetMode="External" Target="https://m.edsoo.ru/fa260d5c" Type="http://schemas.openxmlformats.org/officeDocument/2006/relationships/hyperlink" Id="rId156"/>
    <Relationship TargetMode="External" Target="https://m.edsoo.ru/fa260e88" Type="http://schemas.openxmlformats.org/officeDocument/2006/relationships/hyperlink" Id="rId157"/>
    <Relationship TargetMode="External" Target="https://m.edsoo.ru/fa257a04" Type="http://schemas.openxmlformats.org/officeDocument/2006/relationships/hyperlink" Id="rId158"/>
    <Relationship TargetMode="External" Target="https://m.edsoo.ru/fa257b30" Type="http://schemas.openxmlformats.org/officeDocument/2006/relationships/hyperlink" Id="rId159"/>
    <Relationship TargetMode="External" Target="https://m.edsoo.ru/fa25803a" Type="http://schemas.openxmlformats.org/officeDocument/2006/relationships/hyperlink" Id="rId160"/>
    <Relationship TargetMode="External" Target="https://m.edsoo.ru/fa2583d2" Type="http://schemas.openxmlformats.org/officeDocument/2006/relationships/hyperlink" Id="rId161"/>
    <Relationship TargetMode="External" Target="https://m.edsoo.ru/fa25829c" Type="http://schemas.openxmlformats.org/officeDocument/2006/relationships/hyperlink" Id="rId162"/>
    <Relationship TargetMode="External" Target="https://m.edsoo.ru/fa258580" Type="http://schemas.openxmlformats.org/officeDocument/2006/relationships/hyperlink" Id="rId163"/>
    <Relationship TargetMode="External" Target="https://m.edsoo.ru/fa2586b6" Type="http://schemas.openxmlformats.org/officeDocument/2006/relationships/hyperlink" Id="rId164"/>
    <Relationship TargetMode="External" Target="https://m.edsoo.ru/fa2587e2" Type="http://schemas.openxmlformats.org/officeDocument/2006/relationships/hyperlink" Id="rId165"/>
    <Relationship TargetMode="External" Target="https://m.edsoo.ru/fa258918" Type="http://schemas.openxmlformats.org/officeDocument/2006/relationships/hyperlink" Id="rId166"/>
    <Relationship TargetMode="External" Target="https://m.edsoo.ru/fa258bde" Type="http://schemas.openxmlformats.org/officeDocument/2006/relationships/hyperlink" Id="rId167"/>
    <Relationship TargetMode="External" Target="https://m.edsoo.ru/fa258d28" Type="http://schemas.openxmlformats.org/officeDocument/2006/relationships/hyperlink" Id="rId168"/>
    <Relationship TargetMode="External" Target="https://m.edsoo.ru/fa258fe4" Type="http://schemas.openxmlformats.org/officeDocument/2006/relationships/hyperlink" Id="rId169"/>
    <Relationship TargetMode="External" Target="https://m.edsoo.ru/fa25939a" Type="http://schemas.openxmlformats.org/officeDocument/2006/relationships/hyperlink" Id="rId170"/>
    <Relationship TargetMode="External" Target="https://m.edsoo.ru/fa259246" Type="http://schemas.openxmlformats.org/officeDocument/2006/relationships/hyperlink" Id="rId171"/>
    <Relationship TargetMode="External" Target="https://m.edsoo.ru/fa259110" Type="http://schemas.openxmlformats.org/officeDocument/2006/relationships/hyperlink" Id="rId172"/>
    <Relationship TargetMode="External" Target="https://m.edsoo.ru/fa2595ca" Type="http://schemas.openxmlformats.org/officeDocument/2006/relationships/hyperlink" Id="rId173"/>
    <Relationship TargetMode="External" Target="https://m.edsoo.ru/fa2598a4" Type="http://schemas.openxmlformats.org/officeDocument/2006/relationships/hyperlink" Id="rId174"/>
    <Relationship TargetMode="External" Target="https://m.edsoo.ru/fa25976e" Type="http://schemas.openxmlformats.org/officeDocument/2006/relationships/hyperlink" Id="rId175"/>
    <Relationship TargetMode="External" Target="https://m.edsoo.ru/fa2599d0" Type="http://schemas.openxmlformats.org/officeDocument/2006/relationships/hyperlink" Id="rId176"/>
    <Relationship TargetMode="External" Target="https://m.edsoo.ru/fa259afc" Type="http://schemas.openxmlformats.org/officeDocument/2006/relationships/hyperlink" Id="rId177"/>
    <Relationship TargetMode="External" Target="https://m.edsoo.ru/fa259c1e" Type="http://schemas.openxmlformats.org/officeDocument/2006/relationships/hyperlink" Id="rId178"/>
    <Relationship TargetMode="External" Target="https://m.edsoo.ru/fa25a114" Type="http://schemas.openxmlformats.org/officeDocument/2006/relationships/hyperlink" Id="rId179"/>
    <Relationship TargetMode="External" Target="https://m.edsoo.ru/fa25abe6" Type="http://schemas.openxmlformats.org/officeDocument/2006/relationships/hyperlink" Id="rId180"/>
    <Relationship TargetMode="External" Target="https://m.edsoo.ru/fa25a27c" Type="http://schemas.openxmlformats.org/officeDocument/2006/relationships/hyperlink" Id="rId181"/>
    <Relationship TargetMode="External" Target="https://m.edsoo.ru/fa25a5ce" Type="http://schemas.openxmlformats.org/officeDocument/2006/relationships/hyperlink" Id="rId182"/>
    <Relationship TargetMode="External" Target="https://m.edsoo.ru/fa25b1b8" Type="http://schemas.openxmlformats.org/officeDocument/2006/relationships/hyperlink" Id="rId183"/>
    <Relationship TargetMode="External" Target="https://m.edsoo.ru/fa25ad6c" Type="http://schemas.openxmlformats.org/officeDocument/2006/relationships/hyperlink" Id="rId184"/>
    <Relationship TargetMode="External" Target="https://m.edsoo.ru/fa25aede" Type="http://schemas.openxmlformats.org/officeDocument/2006/relationships/hyperlink" Id="rId185"/>
    <Relationship TargetMode="External" Target="https://m.edsoo.ru/fa25b046" Type="http://schemas.openxmlformats.org/officeDocument/2006/relationships/hyperlink" Id="rId186"/>
    <Relationship TargetMode="External" Target="https://m.edsoo.ru/fa25b398" Type="http://schemas.openxmlformats.org/officeDocument/2006/relationships/hyperlink" Id="rId187"/>
    <Relationship TargetMode="External" Target="https://m.edsoo.ru/fa25b514" Type="http://schemas.openxmlformats.org/officeDocument/2006/relationships/hyperlink" Id="rId188"/>
    <Relationship TargetMode="External" Target="https://m.edsoo.ru/fa25b686" Type="http://schemas.openxmlformats.org/officeDocument/2006/relationships/hyperlink" Id="rId189"/>
    <Relationship TargetMode="External" Target="https://m.edsoo.ru/fa25b7ee" Type="http://schemas.openxmlformats.org/officeDocument/2006/relationships/hyperlink" Id="rId190"/>
    <Relationship TargetMode="External" Target="https://m.edsoo.ru/fa25b960" Type="http://schemas.openxmlformats.org/officeDocument/2006/relationships/hyperlink" Id="rId191"/>
    <Relationship TargetMode="External" Target="https://m.edsoo.ru/fa25bb9a" Type="http://schemas.openxmlformats.org/officeDocument/2006/relationships/hyperlink" Id="rId192"/>
    <Relationship TargetMode="External" Target="https://m.edsoo.ru/fa25c1ee" Type="http://schemas.openxmlformats.org/officeDocument/2006/relationships/hyperlink" Id="rId193"/>
    <Relationship TargetMode="External" Target="https://m.edsoo.ru/fa25c98c" Type="http://schemas.openxmlformats.org/officeDocument/2006/relationships/hyperlink" Id="rId194"/>
    <Relationship TargetMode="External" Target="https://m.edsoo.ru/fa25cb58" Type="http://schemas.openxmlformats.org/officeDocument/2006/relationships/hyperlink" Id="rId195"/>
    <Relationship TargetMode="External" Target="https://m.edsoo.ru/fa25ccd4" Type="http://schemas.openxmlformats.org/officeDocument/2006/relationships/hyperlink" Id="rId196"/>
    <Relationship TargetMode="External" Target="https://m.edsoo.ru/fa25ce32" Type="http://schemas.openxmlformats.org/officeDocument/2006/relationships/hyperlink" Id="rId197"/>
    <Relationship TargetMode="External" Target="https://m.edsoo.ru/fa25d44a" Type="http://schemas.openxmlformats.org/officeDocument/2006/relationships/hyperlink" Id="rId198"/>
    <Relationship TargetMode="External" Target="https://m.edsoo.ru/fa25d116" Type="http://schemas.openxmlformats.org/officeDocument/2006/relationships/hyperlink" Id="rId199"/>
    <Relationship TargetMode="External" Target="https://m.edsoo.ru/fa25e0ca" Type="http://schemas.openxmlformats.org/officeDocument/2006/relationships/hyperlink" Id="rId200"/>
    <Relationship TargetMode="External" Target="https://m.edsoo.ru/fa25e228" Type="http://schemas.openxmlformats.org/officeDocument/2006/relationships/hyperlink" Id="rId201"/>
    <Relationship TargetMode="External" Target="https://m.edsoo.ru/fa25d90e" Type="http://schemas.openxmlformats.org/officeDocument/2006/relationships/hyperlink" Id="rId202"/>
    <Relationship TargetMode="External" Target="https://m.edsoo.ru/fa25db02" Type="http://schemas.openxmlformats.org/officeDocument/2006/relationships/hyperlink" Id="rId203"/>
    <Relationship TargetMode="External" Target="https://m.edsoo.ru/fa25dc74" Type="http://schemas.openxmlformats.org/officeDocument/2006/relationships/hyperlink" Id="rId204"/>
    <Relationship TargetMode="External" Target="https://m.edsoo.ru/fa25e430" Type="http://schemas.openxmlformats.org/officeDocument/2006/relationships/hyperlink" Id="rId205"/>
    <Relationship TargetMode="External" Target="https://m.edsoo.ru/fa261608" Type="http://schemas.openxmlformats.org/officeDocument/2006/relationships/hyperlink" Id="rId206"/>
    <Relationship TargetMode="External" Target="https://m.edsoo.ru/fa2610f4" Type="http://schemas.openxmlformats.org/officeDocument/2006/relationships/hyperlink" Id="rId207"/>
    <Relationship TargetMode="External" Target="https://m.edsoo.ru/fa261284" Type="http://schemas.openxmlformats.org/officeDocument/2006/relationships/hyperlink" Id="rId208"/>
    <Relationship TargetMode="External" Target="https://m.edsoo.ru/fa2614e6" Type="http://schemas.openxmlformats.org/officeDocument/2006/relationships/hyperlink" Id="rId209"/>
    <Relationship TargetMode="External" Target="https://m.edsoo.ru/fa261734" Type="http://schemas.openxmlformats.org/officeDocument/2006/relationships/hyperlink" Id="rId210"/>
    <Relationship TargetMode="External" Target="https://m.edsoo.ru/fa2618c4" Type="http://schemas.openxmlformats.org/officeDocument/2006/relationships/hyperlink" Id="rId211"/>
    <Relationship TargetMode="External" Target="https://m.edsoo.ru/fa2619f0" Type="http://schemas.openxmlformats.org/officeDocument/2006/relationships/hyperlink" Id="rId212"/>
    <Relationship TargetMode="External" Target="https://m.edsoo.ru/fa261b12" Type="http://schemas.openxmlformats.org/officeDocument/2006/relationships/hyperlink" Id="rId213"/>
    <Relationship TargetMode="External" Target="https://m.edsoo.ru/fa261c34" Type="http://schemas.openxmlformats.org/officeDocument/2006/relationships/hyperlink" Id="rId214"/>
    <Relationship TargetMode="External" Target="https://m.edsoo.ru/fa261dc4" Type="http://schemas.openxmlformats.org/officeDocument/2006/relationships/hyperlink" Id="rId215"/>
    <Relationship TargetMode="External" Target="https://m.edsoo.ru/fa261ef0" Type="http://schemas.openxmlformats.org/officeDocument/2006/relationships/hyperlink" Id="rId216"/>
    <Relationship TargetMode="External" Target="https://m.edsoo.ru/fa262030" Type="http://schemas.openxmlformats.org/officeDocument/2006/relationships/hyperlink" Id="rId217"/>
    <Relationship TargetMode="External" Target="https://m.edsoo.ru/fa26215c" Type="http://schemas.openxmlformats.org/officeDocument/2006/relationships/hyperlink" Id="rId218"/>
    <Relationship TargetMode="External" Target="https://m.edsoo.ru/fa262288" Type="http://schemas.openxmlformats.org/officeDocument/2006/relationships/hyperlink" Id="rId219"/>
    <Relationship TargetMode="External" Target="https://m.edsoo.ru/fa2623f0" Type="http://schemas.openxmlformats.org/officeDocument/2006/relationships/hyperlink" Id="rId220"/>
    <Relationship TargetMode="External" Target="https://m.edsoo.ru/fa26251c" Type="http://schemas.openxmlformats.org/officeDocument/2006/relationships/hyperlink" Id="rId221"/>
    <Relationship TargetMode="External" Target="https://m.edsoo.ru/fa26263e" Type="http://schemas.openxmlformats.org/officeDocument/2006/relationships/hyperlink" Id="rId222"/>
    <Relationship TargetMode="External" Target="https://m.edsoo.ru/fa2627a6" Type="http://schemas.openxmlformats.org/officeDocument/2006/relationships/hyperlink" Id="rId223"/>
    <Relationship TargetMode="External" Target="https://m.edsoo.ru/fa262990" Type="http://schemas.openxmlformats.org/officeDocument/2006/relationships/hyperlink" Id="rId224"/>
    <Relationship TargetMode="External" Target="https://m.edsoo.ru/fa262af8" Type="http://schemas.openxmlformats.org/officeDocument/2006/relationships/hyperlink" Id="rId225"/>
    <Relationship TargetMode="External" Target="https://m.edsoo.ru/fa26341c" Type="http://schemas.openxmlformats.org/officeDocument/2006/relationships/hyperlink" Id="rId226"/>
    <Relationship TargetMode="External" Target="https://m.edsoo.ru/fa263584" Type="http://schemas.openxmlformats.org/officeDocument/2006/relationships/hyperlink" Id="rId227"/>
    <Relationship TargetMode="External" Target="https://m.edsoo.ru/fa263868" Type="http://schemas.openxmlformats.org/officeDocument/2006/relationships/hyperlink" Id="rId228"/>
    <Relationship TargetMode="External" Target="https://m.edsoo.ru/fa2639da" Type="http://schemas.openxmlformats.org/officeDocument/2006/relationships/hyperlink" Id="rId229"/>
    <Relationship TargetMode="External" Target="https://m.edsoo.ru/fa264006" Type="http://schemas.openxmlformats.org/officeDocument/2006/relationships/hyperlink" Id="rId230"/>
    <Relationship TargetMode="External" Target="https://m.edsoo.ru/fa263d22" Type="http://schemas.openxmlformats.org/officeDocument/2006/relationships/hyperlink" Id="rId231"/>
    <Relationship TargetMode="External" Target="https://m.edsoo.ru/fa26506e" Type="http://schemas.openxmlformats.org/officeDocument/2006/relationships/hyperlink" Id="rId232"/>
    <Relationship TargetMode="External" Target="https://m.edsoo.ru/fa264f06" Type="http://schemas.openxmlformats.org/officeDocument/2006/relationships/hyperlink" Id="rId233"/>
    <Relationship TargetMode="External" Target="https://m.edsoo.ru/fa2651cc" Type="http://schemas.openxmlformats.org/officeDocument/2006/relationships/hyperlink" Id="rId234"/>
    <Relationship TargetMode="External" Target="https://m.edsoo.ru/fa26565e" Type="http://schemas.openxmlformats.org/officeDocument/2006/relationships/hyperlink" Id="rId235"/>
    <Relationship TargetMode="External" Target="https://m.edsoo.ru/fa26538e" Type="http://schemas.openxmlformats.org/officeDocument/2006/relationships/hyperlink" Id="rId236"/>
    <Relationship TargetMode="External" Target="https://m.edsoo.ru/fa2657c6" Type="http://schemas.openxmlformats.org/officeDocument/2006/relationships/hyperlink" Id="rId237"/>
    <Relationship TargetMode="External" Target="https://m.edsoo.ru/fa26599c" Type="http://schemas.openxmlformats.org/officeDocument/2006/relationships/hyperlink" Id="rId238"/>
    <Relationship TargetMode="External" Target="https://m.edsoo.ru/fa2679c2" Type="http://schemas.openxmlformats.org/officeDocument/2006/relationships/hyperlink" Id="rId239"/>
    <Relationship TargetMode="External" Target="https://m.edsoo.ru/fa266108" Type="http://schemas.openxmlformats.org/officeDocument/2006/relationships/hyperlink" Id="rId240"/>
    <Relationship TargetMode="External" Target="https://m.edsoo.ru/fa2682d2" Type="http://schemas.openxmlformats.org/officeDocument/2006/relationships/hyperlink" Id="rId241"/>
    <Relationship TargetMode="External" Target="https://m.edsoo.ru/fa268480" Type="http://schemas.openxmlformats.org/officeDocument/2006/relationships/hyperlink" Id="rId242"/>
    <Relationship TargetMode="External" Target="https://m.edsoo.ru/fa2662f2" Type="http://schemas.openxmlformats.org/officeDocument/2006/relationships/hyperlink" Id="rId243"/>
    <Relationship TargetMode="External" Target="https://m.edsoo.ru/fa266108" Type="http://schemas.openxmlformats.org/officeDocument/2006/relationships/hyperlink" Id="rId244"/>
    <Relationship TargetMode="External" Target="https://m.edsoo.ru/fa2662f2" Type="http://schemas.openxmlformats.org/officeDocument/2006/relationships/hyperlink" Id="rId245"/>
    <Relationship TargetMode="External" Target="https://m.edsoo.ru/fa26645a" Type="http://schemas.openxmlformats.org/officeDocument/2006/relationships/hyperlink" Id="rId246"/>
    <Relationship TargetMode="External" Target="https://m.edsoo.ru/fa2668c4" Type="http://schemas.openxmlformats.org/officeDocument/2006/relationships/hyperlink" Id="rId247"/>
    <Relationship TargetMode="External" Target="https://m.edsoo.ru/fa2671e8" Type="http://schemas.openxmlformats.org/officeDocument/2006/relationships/hyperlink" Id="rId248"/>
    <Relationship TargetMode="External" Target="https://m.edsoo.ru/fa2674d6" Type="http://schemas.openxmlformats.org/officeDocument/2006/relationships/hyperlink" Id="rId249"/>
    <Relationship TargetMode="External" Target="https://m.edsoo.ru/fa2676ca" Type="http://schemas.openxmlformats.org/officeDocument/2006/relationships/hyperlink" Id="rId250"/>
    <Relationship TargetMode="External" Target="https://m.edsoo.ru/fa267850" Type="http://schemas.openxmlformats.org/officeDocument/2006/relationships/hyperlink" Id="rId251"/>
    <Relationship TargetMode="External" Target="https://m.edsoo.ru/fa267b34" Type="http://schemas.openxmlformats.org/officeDocument/2006/relationships/hyperlink" Id="rId252"/>
    <Relationship TargetMode="External" Target="https://m.edsoo.ru/fa267ca6" Type="http://schemas.openxmlformats.org/officeDocument/2006/relationships/hyperlink" Id="rId253"/>
    <Relationship TargetMode="External" Target="https://m.edsoo.ru/fa26461e" Type="http://schemas.openxmlformats.org/officeDocument/2006/relationships/hyperlink" Id="rId254"/>
    <Relationship TargetMode="External" Target="https://m.edsoo.ru/fa2687c8" Type="http://schemas.openxmlformats.org/officeDocument/2006/relationships/hyperlink" Id="rId255"/>
    <Relationship TargetMode="External" Target="https://m.edsoo.ru/fa268944" Type="http://schemas.openxmlformats.org/officeDocument/2006/relationships/hyperlink" Id="rId256"/>
    <Relationship TargetMode="External" Target="https://m.edsoo.ru/fa2695d8" Type="http://schemas.openxmlformats.org/officeDocument/2006/relationships/hyperlink" Id="rId257"/>
    <Relationship TargetMode="External" Target="https://m.edsoo.ru/fa26984e" Type="http://schemas.openxmlformats.org/officeDocument/2006/relationships/hyperlink" Id="rId258"/>
    <Relationship TargetMode="External" Target="https://m.edsoo.ru/fa269a38" Type="http://schemas.openxmlformats.org/officeDocument/2006/relationships/hyperlink" Id="rId259"/>
    <Relationship TargetMode="External" Target="https://m.edsoo.ru/fa269d1c" Type="http://schemas.openxmlformats.org/officeDocument/2006/relationships/hyperlink" Id="rId260"/>
    <Relationship TargetMode="External" Target="https://m.edsoo.ru/fa26a03c" Type="http://schemas.openxmlformats.org/officeDocument/2006/relationships/hyperlink" Id="rId261"/>
    <Relationship TargetMode="External" Target="https://m.edsoo.ru/fa26a320" Type="http://schemas.openxmlformats.org/officeDocument/2006/relationships/hyperlink" Id="rId262"/>
    <Relationship TargetMode="External" Target="https://m.edsoo.ru/fa26a4e2" Type="http://schemas.openxmlformats.org/officeDocument/2006/relationships/hyperlink" Id="rId263"/>
    <Relationship TargetMode="External" Target="https://m.edsoo.ru/fa26a9ba" Type="http://schemas.openxmlformats.org/officeDocument/2006/relationships/hyperlink" Id="rId264"/>
    <Relationship TargetMode="External" Target="https://m.edsoo.ru/fa26ac4e" Type="http://schemas.openxmlformats.org/officeDocument/2006/relationships/hyperlink" Id="rId265"/>
    <Relationship TargetMode="External" Target="https://m.edsoo.ru/fa26adde" Type="http://schemas.openxmlformats.org/officeDocument/2006/relationships/hyperlink" Id="rId266"/>
    <Relationship TargetMode="External" Target="https://m.edsoo.ru/fa26af46" Type="http://schemas.openxmlformats.org/officeDocument/2006/relationships/hyperlink" Id="rId267"/>
    <Relationship TargetMode="External" Target="https://m.edsoo.ru/fa26b284" Type="http://schemas.openxmlformats.org/officeDocument/2006/relationships/hyperlink" Id="rId268"/>
    <Relationship TargetMode="External" Target="https://m.edsoo.ru/fa26b3f6" Type="http://schemas.openxmlformats.org/officeDocument/2006/relationships/hyperlink" Id="rId269"/>
    <Relationship TargetMode="External" Target="https://m.edsoo.ru/fa26b568" Type="http://schemas.openxmlformats.org/officeDocument/2006/relationships/hyperlink" Id="rId270"/>
    <Relationship TargetMode="External" Target="https://m.edsoo.ru/fa26ba04" Type="http://schemas.openxmlformats.org/officeDocument/2006/relationships/hyperlink" Id="rId271"/>
    <Relationship TargetMode="External" Target="https://m.edsoo.ru/fa26416e" Type="http://schemas.openxmlformats.org/officeDocument/2006/relationships/hyperlink" Id="rId272"/>
    <Relationship TargetMode="External" Target="https://m.edsoo.ru/fa26bb80" Type="http://schemas.openxmlformats.org/officeDocument/2006/relationships/hyperlink" Id="rId273"/>
    <Relationship TargetMode="External" Target="https://m.edsoo.ru/fa26bf2c" Type="http://schemas.openxmlformats.org/officeDocument/2006/relationships/hyperlink" Id="rId274"/>
    <Relationship TargetMode="External" Target="https://m.edsoo.ru/fa26c0b2" Type="http://schemas.openxmlformats.org/officeDocument/2006/relationships/hyperlink" Id="rId275"/>
    <Relationship TargetMode="External" Target="https://m.edsoo.ru/fa26c2e2" Type="http://schemas.openxmlformats.org/officeDocument/2006/relationships/hyperlink" Id="rId276"/>
    <Relationship TargetMode="External" Target="https://m.edsoo.ru/fa26c4ea" Type="http://schemas.openxmlformats.org/officeDocument/2006/relationships/hyperlink" Id="rId277"/>
    <Relationship TargetMode="External" Target="https://m.edsoo.ru/fa26c68e" Type="http://schemas.openxmlformats.org/officeDocument/2006/relationships/hyperlink" Id="rId278"/>
    <Relationship TargetMode="External" Target="https://m.edsoo.ru/fa26c83c" Type="http://schemas.openxmlformats.org/officeDocument/2006/relationships/hyperlink" Id="rId279"/>
    <Relationship TargetMode="External" Target="https://m.edsoo.ru/fa26cb7a" Type="http://schemas.openxmlformats.org/officeDocument/2006/relationships/hyperlink" Id="rId280"/>
    <Relationship TargetMode="External" Target="https://m.edsoo.ru/fa26cce2" Type="http://schemas.openxmlformats.org/officeDocument/2006/relationships/hyperlink" Id="rId281"/>
    <Relationship TargetMode="External" Target="https://m.edsoo.ru/fa26ce4a" Type="http://schemas.openxmlformats.org/officeDocument/2006/relationships/hyperlink" Id="rId282"/>
    <Relationship TargetMode="External" Target="https://m.edsoo.ru/fa26cfbc" Type="http://schemas.openxmlformats.org/officeDocument/2006/relationships/hyperlink" Id="rId283"/>
    <Relationship TargetMode="External" Target="https://m.edsoo.ru/fa26d1f6" Type="http://schemas.openxmlformats.org/officeDocument/2006/relationships/hyperlink" Id="rId284"/>
    <Relationship TargetMode="External" Target="https://m.edsoo.ru/fa26d336" Type="http://schemas.openxmlformats.org/officeDocument/2006/relationships/hyperlink" Id="rId285"/>
    <Relationship TargetMode="External" Target="https://m.edsoo.ru/fa26d5e8" Type="http://schemas.openxmlformats.org/officeDocument/2006/relationships/hyperlink" Id="rId286"/>
    <Relationship TargetMode="External" Target="https://m.edsoo.ru/fa26d70a" Type="http://schemas.openxmlformats.org/officeDocument/2006/relationships/hyperlink" Id="rId287"/>
    <Relationship TargetMode="External" Target="https://m.edsoo.ru/fa26d854" Type="http://schemas.openxmlformats.org/officeDocument/2006/relationships/hyperlink" Id="rId288"/>
    <Relationship TargetMode="External" Target="https://m.edsoo.ru/fa26d994" Type="http://schemas.openxmlformats.org/officeDocument/2006/relationships/hyperlink" Id="rId289"/>
    <Relationship TargetMode="External" Target="https://m.edsoo.ru/fa26dac0" Type="http://schemas.openxmlformats.org/officeDocument/2006/relationships/hyperlink" Id="rId290"/>
    <Relationship TargetMode="External" Target="https://m.edsoo.ru/fa26dd40" Type="http://schemas.openxmlformats.org/officeDocument/2006/relationships/hyperlink" Id="rId291"/>
    <Relationship TargetMode="External" Target="https://m.edsoo.ru/fa26dfa2" Type="http://schemas.openxmlformats.org/officeDocument/2006/relationships/hyperlink" Id="rId292"/>
    <Relationship TargetMode="External" Target="https://m.edsoo.ru/fa26e0ce" Type="http://schemas.openxmlformats.org/officeDocument/2006/relationships/hyperlink" Id="rId293"/>
    <Relationship TargetMode="External" Target="https://m.edsoo.ru/fa26e25e" Type="http://schemas.openxmlformats.org/officeDocument/2006/relationships/hyperlink" Id="rId294"/>
    <Relationship TargetMode="External" Target="https://m.edsoo.ru/fa26e4c0" Type="http://schemas.openxmlformats.org/officeDocument/2006/relationships/hyperlink" Id="rId295"/>
    <Relationship TargetMode="External" Target="https://m.edsoo.ru/fa26e5f6" Type="http://schemas.openxmlformats.org/officeDocument/2006/relationships/hyperlink" Id="rId296"/>
    <Relationship TargetMode="External" Target="https://m.edsoo.ru/fa26e7ea" Type="http://schemas.openxmlformats.org/officeDocument/2006/relationships/hyperlink" Id="rId297"/>
    <Relationship TargetMode="External" Target="https://m.edsoo.ru/fa26ea7e" Type="http://schemas.openxmlformats.org/officeDocument/2006/relationships/hyperlink" Id="rId298"/>
    <Relationship TargetMode="External" Target="https://m.edsoo.ru/fa26ebbe" Type="http://schemas.openxmlformats.org/officeDocument/2006/relationships/hyperlink" Id="rId299"/>
    <Relationship TargetMode="External" Target="https://m.edsoo.ru/fa26edda" Type="http://schemas.openxmlformats.org/officeDocument/2006/relationships/hyperlink" Id="rId300"/>
    <Relationship TargetMode="External" Target="https://m.edsoo.ru/fa26f03c" Type="http://schemas.openxmlformats.org/officeDocument/2006/relationships/hyperlink" Id="rId301"/>
    <Relationship TargetMode="External" Target="https://m.edsoo.ru/fa26f65e" Type="http://schemas.openxmlformats.org/officeDocument/2006/relationships/hyperlink" Id="rId302"/>
    <Relationship TargetMode="External" Target="https://m.edsoo.ru/fa26f780" Type="http://schemas.openxmlformats.org/officeDocument/2006/relationships/hyperlink" Id="rId303"/>
    <Relationship TargetMode="External" Target="https://m.edsoo.ru/fa26f91a" Type="http://schemas.openxmlformats.org/officeDocument/2006/relationships/hyperlink" Id="rId304"/>
    <Relationship TargetMode="External" Target="https://m.edsoo.ru/fa26fa46" Type="http://schemas.openxmlformats.org/officeDocument/2006/relationships/hyperlink" Id="rId305"/>
    <Relationship TargetMode="External" Target="https://m.edsoo.ru/fa26fc94" Type="http://schemas.openxmlformats.org/officeDocument/2006/relationships/hyperlink" Id="rId306"/>
    <Relationship TargetMode="External" Target="https://m.edsoo.ru/fa26ff46" Type="http://schemas.openxmlformats.org/officeDocument/2006/relationships/hyperlink" Id="rId307"/>
    <Relationship TargetMode="External" Target="https://m.edsoo.ru/fa270072" Type="http://schemas.openxmlformats.org/officeDocument/2006/relationships/hyperlink" Id="rId308"/>
    <Relationship TargetMode="External" Target="https://m.edsoo.ru/fa27019e" Type="http://schemas.openxmlformats.org/officeDocument/2006/relationships/hyperlink" Id="rId309"/>
    <Relationship TargetMode="External" Target="https://m.edsoo.ru/fa27032e" Type="http://schemas.openxmlformats.org/officeDocument/2006/relationships/hyperlink" Id="rId310"/>
    <Relationship TargetMode="External" Target="https://m.edsoo.ru/fa270464" Type="http://schemas.openxmlformats.org/officeDocument/2006/relationships/hyperlink" Id="rId311"/>
    <Relationship TargetMode="External" Target="https://m.edsoo.ru/fa27082e" Type="http://schemas.openxmlformats.org/officeDocument/2006/relationships/hyperlink" Id="rId312"/>
    <Relationship TargetMode="External" Target="https://m.edsoo.ru/fa2709dc" Type="http://schemas.openxmlformats.org/officeDocument/2006/relationships/hyperlink" Id="rId313"/>
    <Relationship TargetMode="External" Target="https://m.edsoo.ru/fa270b44" Type="http://schemas.openxmlformats.org/officeDocument/2006/relationships/hyperlink" Id="rId314"/>
    <Relationship TargetMode="External" Target="https://m.edsoo.ru/fa270e1e" Type="http://schemas.openxmlformats.org/officeDocument/2006/relationships/hyperlink" Id="rId315"/>
    <Relationship TargetMode="External" Target="https://m.edsoo.ru/fa270f86" Type="http://schemas.openxmlformats.org/officeDocument/2006/relationships/hyperlink" Id="rId316"/>
    <Relationship TargetMode="External" Target="https://m.edsoo.ru/fa271166" Type="http://schemas.openxmlformats.org/officeDocument/2006/relationships/hyperlink" Id="rId317"/>
    <Relationship TargetMode="External" Target="https://m.edsoo.ru/fa2712ce" Type="http://schemas.openxmlformats.org/officeDocument/2006/relationships/hyperlink" Id="rId318"/>
    <Relationship TargetMode="External" Target="https://m.edsoo.ru/fa271436" Type="http://schemas.openxmlformats.org/officeDocument/2006/relationships/hyperlink" Id="rId319"/>
    <Relationship TargetMode="External" Target="https://m.edsoo.ru/fa2715a8" Type="http://schemas.openxmlformats.org/officeDocument/2006/relationships/hyperlink" Id="rId320"/>
    <Relationship TargetMode="External" Target="https://m.edsoo.ru/fa271774" Type="http://schemas.openxmlformats.org/officeDocument/2006/relationships/hyperlink" Id="rId321"/>
    <Relationship TargetMode="External" Target="https://m.edsoo.ru/fa271d14" Type="http://schemas.openxmlformats.org/officeDocument/2006/relationships/hyperlink" Id="rId322"/>
    <Relationship TargetMode="External" Target="https://m.edsoo.ru/fa271ec2" Type="http://schemas.openxmlformats.org/officeDocument/2006/relationships/hyperlink" Id="rId323"/>
    <Relationship TargetMode="External" Target="https://m.edsoo.ru/fa272020" Type="http://schemas.openxmlformats.org/officeDocument/2006/relationships/hyperlink" Id="rId324"/>
    <Relationship TargetMode="External" Target="https://m.edsoo.ru/fa272354" Type="http://schemas.openxmlformats.org/officeDocument/2006/relationships/hyperlink" Id="rId325"/>
    <Relationship TargetMode="External" Target="https://m.edsoo.ru/fa272548" Type="http://schemas.openxmlformats.org/officeDocument/2006/relationships/hyperlink" Id="rId326"/>
    <Relationship TargetMode="External" Target="https://m.edsoo.ru/fa2726d8" Type="http://schemas.openxmlformats.org/officeDocument/2006/relationships/hyperlink" Id="rId327"/>
    <Relationship TargetMode="External" Target="https://m.edsoo.ru/fa2728b8" Type="http://schemas.openxmlformats.org/officeDocument/2006/relationships/hyperlink" Id="rId328"/>
    <Relationship TargetMode="External" Target="https://m.edsoo.ru/fa272ba6" Type="http://schemas.openxmlformats.org/officeDocument/2006/relationships/hyperlink" Id="rId329"/>
    <Relationship TargetMode="External" Target="https://m.edsoo.ru/fa272d0e" Type="http://schemas.openxmlformats.org/officeDocument/2006/relationships/hyperlink" Id="rId330"/>
    <Relationship TargetMode="External" Target="https://m.edsoo.ru/fa27365a" Type="http://schemas.openxmlformats.org/officeDocument/2006/relationships/hyperlink" Id="rId331"/>
    <Relationship TargetMode="External" Target="https://m.edsoo.ru/fa273312" Type="http://schemas.openxmlformats.org/officeDocument/2006/relationships/hyperlink" Id="rId332"/>
    <Relationship TargetMode="External" Target="https://m.edsoo.ru/fa2734f2" Type="http://schemas.openxmlformats.org/officeDocument/2006/relationships/hyperlink" Id="rId333"/>
    <Relationship TargetMode="External" Target="https://m.edsoo.ru/fa272ec6" Type="http://schemas.openxmlformats.org/officeDocument/2006/relationships/hyperlink" Id="rId334"/>
    <Relationship TargetMode="External" Target="https://m.edsoo.ru/fa273f6a" Type="http://schemas.openxmlformats.org/officeDocument/2006/relationships/hyperlink" Id="rId335"/>
    <Relationship TargetMode="External" Target="https://m.edsoo.ru/fa2740c8" Type="http://schemas.openxmlformats.org/officeDocument/2006/relationships/hyperlink" Id="rId336"/>
    <Relationship TargetMode="External" Target="https://m.edsoo.ru/fa27423a" Type="http://schemas.openxmlformats.org/officeDocument/2006/relationships/hyperlink" Id="rId337"/>
    <Relationship TargetMode="External" Target="https://m.edsoo.ru/fa264a56" Type="http://schemas.openxmlformats.org/officeDocument/2006/relationships/hyperlink" Id="rId338"/>
    <Relationship TargetMode="External" Target="https://m.edsoo.ru/fa2748b6" Type="http://schemas.openxmlformats.org/officeDocument/2006/relationships/hyperlink" Id="rId339"/>
    <Relationship TargetMode="External" Target="https://m.edsoo.ru/fa274a5a" Type="http://schemas.openxmlformats.org/officeDocument/2006/relationships/hyperlink" Id="rId340"/>
    <Relationship TargetMode="External" Target="https://m.edsoo.ru/fa2753d8" Type="http://schemas.openxmlformats.org/officeDocument/2006/relationships/hyperlink" Id="rId341"/>
    <Relationship TargetMode="External" Target="https://m.edsoo.ru/fa275086" Type="http://schemas.openxmlformats.org/officeDocument/2006/relationships/hyperlink" Id="rId342"/>
    <Relationship TargetMode="External" Target="https://m.edsoo.ru/fa27525c" Type="http://schemas.openxmlformats.org/officeDocument/2006/relationships/hyperlink" Id="rId343"/>
    <Relationship TargetMode="External" Target="https://m.edsoo.ru/fa275540" Type="http://schemas.openxmlformats.org/officeDocument/2006/relationships/hyperlink" Id="rId344"/>
    <Relationship TargetMode="External" Target="https://m.edsoo.ru/fa2758c4" Type="http://schemas.openxmlformats.org/officeDocument/2006/relationships/hyperlink" Id="rId345"/>
    <Relationship TargetMode="External" Target="https://m.edsoo.ru/fa275a2c" Type="http://schemas.openxmlformats.org/officeDocument/2006/relationships/hyperlink" Id="rId346"/>
    <Relationship TargetMode="External" Target="https://m.edsoo.ru/fa275e00" Type="http://schemas.openxmlformats.org/officeDocument/2006/relationships/hyperlink" Id="rId347"/>
    <Relationship TargetMode="External" Target="https://m.edsoo.ru/fa2760da" Type="http://schemas.openxmlformats.org/officeDocument/2006/relationships/hyperlink" Id="rId348"/>
    <Relationship TargetMode="External" Target="https://m.edsoo.ru/fa27640e" Type="http://schemas.openxmlformats.org/officeDocument/2006/relationships/hyperlink" Id="rId349"/>
    <Relationship TargetMode="External" Target="https://m.edsoo.ru/fa27659e" Type="http://schemas.openxmlformats.org/officeDocument/2006/relationships/hyperlink" Id="rId350"/>
    <Relationship TargetMode="External" Target="https://m.edsoo.ru/fa2766fc" Type="http://schemas.openxmlformats.org/officeDocument/2006/relationships/hyperlink" Id="rId351"/>
    <Relationship TargetMode="External" Target="https://m.edsoo.ru/fa276d96" Type="http://schemas.openxmlformats.org/officeDocument/2006/relationships/hyperlink" Id="rId352"/>
    <Relationship TargetMode="External" Target="https://m.edsoo.ru/fa276a4e" Type="http://schemas.openxmlformats.org/officeDocument/2006/relationships/hyperlink" Id="rId353"/>
    <Relationship TargetMode="External" Target="https://m.edsoo.ru/fa276c06" Type="http://schemas.openxmlformats.org/officeDocument/2006/relationships/hyperlink" Id="rId354"/>
    <Relationship TargetMode="External" Target="https://m.edsoo.ru/fa2775f2" Type="http://schemas.openxmlformats.org/officeDocument/2006/relationships/hyperlink" Id="rId355"/>
    <Relationship TargetMode="External" Target="https://m.edsoo.ru/fa27771e" Type="http://schemas.openxmlformats.org/officeDocument/2006/relationships/hyperlink" Id="rId356"/>
    <Relationship TargetMode="External" Target="https://m.edsoo.ru/fa277976" Type="http://schemas.openxmlformats.org/officeDocument/2006/relationships/hyperlink" Id="rId357"/>
    <Relationship TargetMode="External" Target="https://m.edsoo.ru/fa277bf6" Type="http://schemas.openxmlformats.org/officeDocument/2006/relationships/hyperlink" Id="rId358"/>
    <Relationship TargetMode="External" Target="https://m.edsoo.ru/fa278042" Type="http://schemas.openxmlformats.org/officeDocument/2006/relationships/hyperlink" Id="rId359"/>
    <Relationship TargetMode="External" Target="https://m.edsoo.ru/fa2781aa" Type="http://schemas.openxmlformats.org/officeDocument/2006/relationships/hyperlink" Id="rId360"/>
    <Relationship TargetMode="External" Target="https://m.edsoo.ru/fa2782d6" Type="http://schemas.openxmlformats.org/officeDocument/2006/relationships/hyperlink" Id="rId361"/>
    <Relationship TargetMode="External" Target="https://m.edsoo.ru/fa27840c" Type="http://schemas.openxmlformats.org/officeDocument/2006/relationships/hyperlink" Id="rId362"/>
    <Relationship TargetMode="External" Target="https://m.edsoo.ru/fa27893e" Type="http://schemas.openxmlformats.org/officeDocument/2006/relationships/hyperlink" Id="rId363"/>
    <Relationship TargetMode="External" Target="https://m.edsoo.ru/fa278b96" Type="http://schemas.openxmlformats.org/officeDocument/2006/relationships/hyperlink" Id="rId364"/>
    <Relationship TargetMode="External" Target="https://m.edsoo.ru/fa278cc2" Type="http://schemas.openxmlformats.org/officeDocument/2006/relationships/hyperlink" Id="rId365"/>
    <Relationship TargetMode="External" Target="https://m.edsoo.ru/fa278fc4" Type="http://schemas.openxmlformats.org/officeDocument/2006/relationships/hyperlink" Id="rId366"/>
    <Relationship TargetMode="External" Target="https://m.edsoo.ru/fa2790f0" Type="http://schemas.openxmlformats.org/officeDocument/2006/relationships/hyperlink" Id="rId367"/>
    <Relationship TargetMode="External" Target="https://m.edsoo.ru/fa27921c" Type="http://schemas.openxmlformats.org/officeDocument/2006/relationships/hyperlink" Id="rId368"/>
    <Relationship TargetMode="External" Target="https://m.edsoo.ru/fa2796b8" Type="http://schemas.openxmlformats.org/officeDocument/2006/relationships/hyperlink" Id="rId369"/>
    <Relationship TargetMode="External" Target="https://m.edsoo.ru/fa279942" Type="http://schemas.openxmlformats.org/officeDocument/2006/relationships/hyperlink" Id="rId370"/>
    <Relationship TargetMode="External" Target="https://m.edsoo.ru/fa279564" Type="http://schemas.openxmlformats.org/officeDocument/2006/relationships/hyperlink" Id="rId371"/>
    <Relationship TargetMode="External" Target="https://m.edsoo.ru/fa278a74" Type="http://schemas.openxmlformats.org/officeDocument/2006/relationships/hyperlink" Id="rId372"/>
    <Relationship TargetMode="External" Target="https://m.edsoo.ru/fa279bae" Type="http://schemas.openxmlformats.org/officeDocument/2006/relationships/hyperlink" Id="rId373"/>
    <Relationship TargetMode="External" Target="https://m.edsoo.ru/fa279d98" Type="http://schemas.openxmlformats.org/officeDocument/2006/relationships/hyperlink" Id="rId374"/>
    <Relationship TargetMode="External" Target="https://m.edsoo.ru/fa279ec4" Type="http://schemas.openxmlformats.org/officeDocument/2006/relationships/hyperlink" Id="rId375"/>
    <Relationship TargetMode="External" Target="https://m.edsoo.ru/fa279ffa" Type="http://schemas.openxmlformats.org/officeDocument/2006/relationships/hyperlink" Id="rId376"/>
    <Relationship TargetMode="External" Target="https://m.edsoo.ru/fa27a11c" Type="http://schemas.openxmlformats.org/officeDocument/2006/relationships/hyperlink" Id="rId377"/>
    <Relationship TargetMode="External" Target="https://m.edsoo.ru/fa27a356" Type="http://schemas.openxmlformats.org/officeDocument/2006/relationships/hyperlink" Id="rId378"/>
    <Relationship TargetMode="External" Target="https://m.edsoo.ru/fa27a7ca" Type="http://schemas.openxmlformats.org/officeDocument/2006/relationships/hyperlink" Id="rId379"/>
    <Relationship TargetMode="External" Target="https://m.edsoo.ru/fa27a694" Type="http://schemas.openxmlformats.org/officeDocument/2006/relationships/hyperlink" Id="rId380"/>
    <Relationship TargetMode="External" Target="https://m.edsoo.ru/fa27b03a" Type="http://schemas.openxmlformats.org/officeDocument/2006/relationships/hyperlink" Id="rId381"/>
    <Relationship TargetMode="External" Target="https://m.edsoo.ru/fa27aec8" Type="http://schemas.openxmlformats.org/officeDocument/2006/relationships/hyperlink" Id="rId382"/>
    <Relationship TargetMode="External" Target="https://m.edsoo.ru/fa27abf8" Type="http://schemas.openxmlformats.org/officeDocument/2006/relationships/hyperlink" Id="rId383"/>
    <Relationship TargetMode="External" Target="https://m.edsoo.ru/fa27b792" Type="http://schemas.openxmlformats.org/officeDocument/2006/relationships/hyperlink" Id="rId384"/>
    <Relationship TargetMode="External" Target="https://m.edsoo.ru/fa27b8f0" Type="http://schemas.openxmlformats.org/officeDocument/2006/relationships/hyperlink" Id="rId385"/>
    <Relationship TargetMode="External" Target="https://m.edsoo.ru/fa27ba62" Type="http://schemas.openxmlformats.org/officeDocument/2006/relationships/hyperlink" Id="rId386"/>
    <Relationship TargetMode="External" Target="https://m.edsoo.ru/fa27c3d6" Type="http://schemas.openxmlformats.org/officeDocument/2006/relationships/hyperlink" Id="rId387"/>
    <Relationship TargetMode="External" Target="https://m.edsoo.ru/fa27c6ba" Type="http://schemas.openxmlformats.org/officeDocument/2006/relationships/hyperlink" Id="rId388"/>
    <Relationship TargetMode="External" Target="https://m.edsoo.ru/fa27ca02" Type="http://schemas.openxmlformats.org/officeDocument/2006/relationships/hyperlink" Id="rId389"/>
    <Relationship TargetMode="External" Target="https://m.edsoo.ru/fa27cb6a" Type="http://schemas.openxmlformats.org/officeDocument/2006/relationships/hyperlink" Id="rId390"/>
    <Relationship TargetMode="External" Target="https://m.edsoo.ru/fa27cd90" Type="http://schemas.openxmlformats.org/officeDocument/2006/relationships/hyperlink" Id="rId391"/>
    <Relationship TargetMode="External" Target="https://m.edsoo.ru/fa27d088" Type="http://schemas.openxmlformats.org/officeDocument/2006/relationships/hyperlink" Id="rId392"/>
    <Relationship TargetMode="External" Target="https://m.edsoo.ru/fa27d5a6" Type="http://schemas.openxmlformats.org/officeDocument/2006/relationships/hyperlink" Id="rId393"/>
    <Relationship TargetMode="External" Target="https://m.edsoo.ru/fa27d83a" Type="http://schemas.openxmlformats.org/officeDocument/2006/relationships/hyperlink" Id="rId394"/>
    <Relationship TargetMode="External" Target="https://m.edsoo.ru/fa27d9c0" Type="http://schemas.openxmlformats.org/officeDocument/2006/relationships/hyperlink" Id="rId395"/>
    <Relationship TargetMode="External" Target="https://m.edsoo.ru/fa27dc36" Type="http://schemas.openxmlformats.org/officeDocument/2006/relationships/hyperlink" Id="rId396"/>
    <Relationship TargetMode="External" Target="https://m.edsoo.ru/fa27dd9e" Type="http://schemas.openxmlformats.org/officeDocument/2006/relationships/hyperlink" Id="rId397"/>
    <Relationship TargetMode="External" Target="https://m.edsoo.ru/fa27df1a" Type="http://schemas.openxmlformats.org/officeDocument/2006/relationships/hyperlink" Id="rId398"/>
    <Relationship TargetMode="External" Target="https://m.edsoo.ru/fa27e262" Type="http://schemas.openxmlformats.org/officeDocument/2006/relationships/hyperlink" Id="rId399"/>
    <Relationship TargetMode="External" Target="https://m.edsoo.ru/fa27e5b4" Type="http://schemas.openxmlformats.org/officeDocument/2006/relationships/hyperlink" Id="rId400"/>
    <Relationship TargetMode="External" Target="https://m.edsoo.ru/fa27e866" Type="http://schemas.openxmlformats.org/officeDocument/2006/relationships/hyperlink" Id="rId401"/>
    <Relationship TargetMode="External" Target="https://m.edsoo.ru/fa27edf2" Type="http://schemas.openxmlformats.org/officeDocument/2006/relationships/hyperlink" Id="rId402"/>
    <Relationship TargetMode="External" Target="https://m.edsoo.ru/fa27ef3c" Type="http://schemas.openxmlformats.org/officeDocument/2006/relationships/hyperlink" Id="rId403"/>
    <Relationship TargetMode="External" Target="https://m.edsoo.ru/fa27eb0e" Type="http://schemas.openxmlformats.org/officeDocument/2006/relationships/hyperlink" Id="rId404"/>
    <Relationship TargetMode="External" Target="https://m.edsoo.ru/fa27ec44" Type="http://schemas.openxmlformats.org/officeDocument/2006/relationships/hyperlink" Id="rId405"/>
    <Relationship TargetMode="External" Target="https://m.edsoo.ru/fa27f19e" Type="http://schemas.openxmlformats.org/officeDocument/2006/relationships/hyperlink" Id="rId406"/>
    <Relationship TargetMode="External" Target="https://m.edsoo.ru/fa27f450" Type="http://schemas.openxmlformats.org/officeDocument/2006/relationships/hyperlink" Id="rId407"/>
    <Relationship TargetMode="External" Target="https://m.edsoo.ru/fa27f586" Type="http://schemas.openxmlformats.org/officeDocument/2006/relationships/hyperlink" Id="rId408"/>
    <Relationship TargetMode="External" Target="https://m.edsoo.ru/fa27f6b2" Type="http://schemas.openxmlformats.org/officeDocument/2006/relationships/hyperlink" Id="rId409"/>
    <Relationship TargetMode="External" Target="https://m.edsoo.ru/fa27f978" Type="http://schemas.openxmlformats.org/officeDocument/2006/relationships/hyperlink" Id="rId410"/>
    <Relationship TargetMode="External" Target="https://m.edsoo.ru/fa27faa4" Type="http://schemas.openxmlformats.org/officeDocument/2006/relationships/hyperlink" Id="rId411"/>
    <Relationship TargetMode="External" Target="https://m.edsoo.ru/fa27fbd0" Type="http://schemas.openxmlformats.org/officeDocument/2006/relationships/hyperlink" Id="rId412"/>
    <Relationship TargetMode="External" Target="https://m.edsoo.ru/fa27fd60" Type="http://schemas.openxmlformats.org/officeDocument/2006/relationships/hyperlink" Id="rId413"/>
    <Relationship TargetMode="External" Target="https://m.edsoo.ru/fa27fe82" Type="http://schemas.openxmlformats.org/officeDocument/2006/relationships/hyperlink" Id="rId414"/>
    <Relationship TargetMode="External" Target="https://m.edsoo.ru/fa2803b4" Type="http://schemas.openxmlformats.org/officeDocument/2006/relationships/hyperlink" Id="rId415"/>
    <Relationship TargetMode="External" Target="https://m.edsoo.ru/fa2804ea" Type="http://schemas.openxmlformats.org/officeDocument/2006/relationships/hyperlink" Id="rId416"/>
    <Relationship TargetMode="External" Target="https://m.edsoo.ru/fba94310" Type="http://schemas.openxmlformats.org/officeDocument/2006/relationships/hyperlink" Id="rId417"/>
    <Relationship TargetMode="External" Target="https://m.edsoo.ru/fa280634" Type="http://schemas.openxmlformats.org/officeDocument/2006/relationships/hyperlink" Id="rId418"/>
    <Relationship TargetMode="External" Target="https://m.edsoo.ru/fba948f6" Type="http://schemas.openxmlformats.org/officeDocument/2006/relationships/hyperlink" Id="rId419"/>
    <Relationship TargetMode="External" Target="https://m.edsoo.ru/fba94d6a" Type="http://schemas.openxmlformats.org/officeDocument/2006/relationships/hyperlink" Id="rId420"/>
    <Relationship TargetMode="External" Target="https://m.edsoo.ru/fba9510c" Type="http://schemas.openxmlformats.org/officeDocument/2006/relationships/hyperlink" Id="rId421"/>
    <Relationship TargetMode="External" Target="https://m.edsoo.ru/fba95a26" Type="http://schemas.openxmlformats.org/officeDocument/2006/relationships/hyperlink" Id="rId422"/>
    <Relationship TargetMode="External" Target="https://m.edsoo.ru/fba95918" Type="http://schemas.openxmlformats.org/officeDocument/2006/relationships/hyperlink" Id="rId423"/>
    <Relationship TargetMode="External" Target="https://m.edsoo.ru/fba9562a" Type="http://schemas.openxmlformats.org/officeDocument/2006/relationships/hyperlink" Id="rId424"/>
    <Relationship TargetMode="External" Target="https://m.edsoo.ru/fba95b3e" Type="http://schemas.openxmlformats.org/officeDocument/2006/relationships/hyperlink" Id="rId425"/>
    <Relationship TargetMode="External" Target="https://m.edsoo.ru/fba95d6e" Type="http://schemas.openxmlformats.org/officeDocument/2006/relationships/hyperlink" Id="rId426"/>
    <Relationship TargetMode="External" Target="https://m.edsoo.ru/fba95e86" Type="http://schemas.openxmlformats.org/officeDocument/2006/relationships/hyperlink" Id="rId427"/>
    <Relationship TargetMode="External" Target="https://m.edsoo.ru/fba9612e" Type="http://schemas.openxmlformats.org/officeDocument/2006/relationships/hyperlink" Id="rId428"/>
    <Relationship TargetMode="External" Target="https://m.edsoo.ru/fba96516" Type="http://schemas.openxmlformats.org/officeDocument/2006/relationships/hyperlink" Id="rId429"/>
    <Relationship TargetMode="External" Target="https://m.edsoo.ru/fba96340" Type="http://schemas.openxmlformats.org/officeDocument/2006/relationships/hyperlink" Id="rId430"/>
    <Relationship TargetMode="External" Target="https://m.edsoo.ru/fba9696c" Type="http://schemas.openxmlformats.org/officeDocument/2006/relationships/hyperlink" Id="rId431"/>
    <Relationship TargetMode="External" Target="https://m.edsoo.ru/fba97c0e" Type="http://schemas.openxmlformats.org/officeDocument/2006/relationships/hyperlink" Id="rId432"/>
    <Relationship TargetMode="External" Target="https://m.edsoo.ru/fba9702e" Type="http://schemas.openxmlformats.org/officeDocument/2006/relationships/hyperlink" Id="rId433"/>
    <Relationship TargetMode="External" Target="https://m.edsoo.ru/fba97dee" Type="http://schemas.openxmlformats.org/officeDocument/2006/relationships/hyperlink" Id="rId434"/>
    <Relationship TargetMode="External" Target="https://m.edsoo.ru/fba97f9c" Type="http://schemas.openxmlformats.org/officeDocument/2006/relationships/hyperlink" Id="rId435"/>
    <Relationship TargetMode="External" Target="https://m.edsoo.ru/fba98208" Type="http://schemas.openxmlformats.org/officeDocument/2006/relationships/hyperlink" Id="rId436"/>
    <Relationship TargetMode="External" Target="https://m.edsoo.ru/fba98492" Type="http://schemas.openxmlformats.org/officeDocument/2006/relationships/hyperlink" Id="rId437"/>
    <Relationship TargetMode="External" Target="https://m.edsoo.ru/fba98686" Type="http://schemas.openxmlformats.org/officeDocument/2006/relationships/hyperlink" Id="rId438"/>
    <Relationship TargetMode="External" Target="https://m.edsoo.ru/fba9882a" Type="http://schemas.openxmlformats.org/officeDocument/2006/relationships/hyperlink" Id="rId439"/>
    <Relationship TargetMode="External" Target="https://m.edsoo.ru/fba98c3a" Type="http://schemas.openxmlformats.org/officeDocument/2006/relationships/hyperlink" Id="rId440"/>
    <Relationship TargetMode="External" Target="https://m.edsoo.ru/fba98e2e" Type="http://schemas.openxmlformats.org/officeDocument/2006/relationships/hyperlink" Id="rId441"/>
    <Relationship TargetMode="External" Target="https://m.edsoo.ru/fba99270" Type="http://schemas.openxmlformats.org/officeDocument/2006/relationships/hyperlink" Id="rId442"/>
    <Relationship TargetMode="External" Target="https://m.edsoo.ru/fba99ad6" Type="http://schemas.openxmlformats.org/officeDocument/2006/relationships/hyperlink" Id="rId443"/>
    <Relationship TargetMode="External" Target="https://m.edsoo.ru/fba99f9a" Type="http://schemas.openxmlformats.org/officeDocument/2006/relationships/hyperlink" Id="rId444"/>
    <Relationship TargetMode="External" Target="https://m.edsoo.ru/fba99c0c" Type="http://schemas.openxmlformats.org/officeDocument/2006/relationships/hyperlink" Id="rId445"/>
    <Relationship TargetMode="External" Target="https://m.edsoo.ru/fba98ff0" Type="http://schemas.openxmlformats.org/officeDocument/2006/relationships/hyperlink" Id="rId446"/>
    <Relationship TargetMode="External" Target="https://m.edsoo.ru/fba9a81e" Type="http://schemas.openxmlformats.org/officeDocument/2006/relationships/hyperlink" Id="rId447"/>
    <Relationship TargetMode="External" Target="https://m.edsoo.ru/fba9a9a4" Type="http://schemas.openxmlformats.org/officeDocument/2006/relationships/hyperlink" Id="rId448"/>
    <Relationship TargetMode="External" Target="https://m.edsoo.ru/fba9ab34" Type="http://schemas.openxmlformats.org/officeDocument/2006/relationships/hyperlink" Id="rId449"/>
    <Relationship TargetMode="External" Target="https://m.edsoo.ru/fba9ae72" Type="http://schemas.openxmlformats.org/officeDocument/2006/relationships/hyperlink" Id="rId450"/>
    <Relationship TargetMode="External" Target="https://m.edsoo.ru/fba9b228" Type="http://schemas.openxmlformats.org/officeDocument/2006/relationships/hyperlink" Id="rId451"/>
    <Relationship TargetMode="External" Target="https://m.edsoo.ru/fba9b53e" Type="http://schemas.openxmlformats.org/officeDocument/2006/relationships/hyperlink" Id="rId452"/>
    <Relationship TargetMode="External" Target="https://m.edsoo.ru/fba9b6e2" Type="http://schemas.openxmlformats.org/officeDocument/2006/relationships/hyperlink" Id="rId453"/>
    <Relationship TargetMode="External" Target="https://m.edsoo.ru/fba9b87c" Type="http://schemas.openxmlformats.org/officeDocument/2006/relationships/hyperlink" Id="rId454"/>
    <Relationship TargetMode="External" Target="https://m.edsoo.ru/fba9ba0c" Type="http://schemas.openxmlformats.org/officeDocument/2006/relationships/hyperlink" Id="rId455"/>
    <Relationship TargetMode="External" Target="https://m.edsoo.ru/fba9bb88" Type="http://schemas.openxmlformats.org/officeDocument/2006/relationships/hyperlink" Id="rId456"/>
    <Relationship TargetMode="External" Target="https://m.edsoo.ru/fba9bdae" Type="http://schemas.openxmlformats.org/officeDocument/2006/relationships/hyperlink" Id="rId457"/>
    <Relationship TargetMode="External" Target="https://m.edsoo.ru/fba9bf5c" Type="http://schemas.openxmlformats.org/officeDocument/2006/relationships/hyperlink" Id="rId458"/>
    <Relationship TargetMode="External" Target="https://m.edsoo.ru/fba9c286" Type="http://schemas.openxmlformats.org/officeDocument/2006/relationships/hyperlink" Id="rId459"/>
    <Relationship TargetMode="External" Target="https://m.edsoo.ru/fba9c42a" Type="http://schemas.openxmlformats.org/officeDocument/2006/relationships/hyperlink" Id="rId460"/>
    <Relationship TargetMode="External" Target="https://m.edsoo.ru/fba9c5b0" Type="http://schemas.openxmlformats.org/officeDocument/2006/relationships/hyperlink" Id="rId461"/>
    <Relationship TargetMode="External" Target="https://m.edsoo.ru/fba9c736" Type="http://schemas.openxmlformats.org/officeDocument/2006/relationships/hyperlink" Id="rId462"/>
    <Relationship TargetMode="External" Target="https://m.edsoo.ru/fba9c966" Type="http://schemas.openxmlformats.org/officeDocument/2006/relationships/hyperlink" Id="rId463"/>
    <Relationship TargetMode="External" Target="https://m.edsoo.ru/fba9caec" Type="http://schemas.openxmlformats.org/officeDocument/2006/relationships/hyperlink" Id="rId464"/>
    <Relationship TargetMode="External" Target="https://m.edsoo.ru/fba9d1cc" Type="http://schemas.openxmlformats.org/officeDocument/2006/relationships/hyperlink" Id="rId465"/>
    <Relationship TargetMode="External" Target="https://m.edsoo.ru/fba9d44c" Type="http://schemas.openxmlformats.org/officeDocument/2006/relationships/hyperlink" Id="rId466"/>
    <Relationship TargetMode="External" Target="https://m.edsoo.ru/fba9d564" Type="http://schemas.openxmlformats.org/officeDocument/2006/relationships/hyperlink" Id="rId467"/>
    <Relationship TargetMode="External" Target="https://m.edsoo.ru/fba9d672" Type="http://schemas.openxmlformats.org/officeDocument/2006/relationships/hyperlink" Id="rId468"/>
    <Relationship TargetMode="External" Target="https://m.edsoo.ru/fba9d794" Type="http://schemas.openxmlformats.org/officeDocument/2006/relationships/hyperlink" Id="rId469"/>
    <Relationship TargetMode="External" Target="https://m.edsoo.ru/fba9e068" Type="http://schemas.openxmlformats.org/officeDocument/2006/relationships/hyperlink" Id="rId470"/>
    <Relationship TargetMode="External" Target="https://m.edsoo.ru/fba9e248" Type="http://schemas.openxmlformats.org/officeDocument/2006/relationships/hyperlink" Id="rId471"/>
    <Relationship TargetMode="External" Target="https://m.edsoo.ru/fba9e392" Type="http://schemas.openxmlformats.org/officeDocument/2006/relationships/hyperlink" Id="rId472"/>
    <Relationship TargetMode="External" Target="https://m.edsoo.ru/fba9e4be" Type="http://schemas.openxmlformats.org/officeDocument/2006/relationships/hyperlink" Id="rId473"/>
    <Relationship TargetMode="External" Target="https://m.edsoo.ru/fba9e5cc" Type="http://schemas.openxmlformats.org/officeDocument/2006/relationships/hyperlink" Id="rId474"/>
    <Relationship TargetMode="External" Target="https://m.edsoo.ru/fba9e73e" Type="http://schemas.openxmlformats.org/officeDocument/2006/relationships/hyperlink" Id="rId475"/>
    <Relationship TargetMode="External" Target="https://m.edsoo.ru/fba9ecd4" Type="http://schemas.openxmlformats.org/officeDocument/2006/relationships/hyperlink" Id="rId476"/>
    <Relationship TargetMode="External" Target="https://m.edsoo.ru/fba9e860" Type="http://schemas.openxmlformats.org/officeDocument/2006/relationships/hyperlink" Id="rId477"/>
    <Relationship TargetMode="External" Target="https://m.edsoo.ru/fba9e98c" Type="http://schemas.openxmlformats.org/officeDocument/2006/relationships/hyperlink" Id="rId478"/>
    <Relationship TargetMode="External" Target="https://m.edsoo.ru/fba9edf6" Type="http://schemas.openxmlformats.org/officeDocument/2006/relationships/hyperlink" Id="rId479"/>
    <Relationship TargetMode="External" Target="https://m.edsoo.ru/fba9f1de" Type="http://schemas.openxmlformats.org/officeDocument/2006/relationships/hyperlink" Id="rId480"/>
    <Relationship TargetMode="External" Target="https://m.edsoo.ru/fba9f2f6" Type="http://schemas.openxmlformats.org/officeDocument/2006/relationships/hyperlink" Id="rId481"/>
    <Relationship TargetMode="External" Target="https://m.edsoo.ru/fba9f418" Type="http://schemas.openxmlformats.org/officeDocument/2006/relationships/hyperlink" Id="rId482"/>
    <Relationship TargetMode="External" Target="https://m.edsoo.ru/fba9fc10" Type="http://schemas.openxmlformats.org/officeDocument/2006/relationships/hyperlink" Id="rId483"/>
    <Relationship TargetMode="External" Target="https://m.edsoo.ru/fba9ff30" Type="http://schemas.openxmlformats.org/officeDocument/2006/relationships/hyperlink" Id="rId484"/>
    <Relationship TargetMode="External" Target="https://m.edsoo.ru/fbaa0052" Type="http://schemas.openxmlformats.org/officeDocument/2006/relationships/hyperlink" Id="rId485"/>
    <Relationship TargetMode="External" Target="https://m.edsoo.ru/fbaa035e" Type="http://schemas.openxmlformats.org/officeDocument/2006/relationships/hyperlink" Id="rId486"/>
    <Relationship TargetMode="External" Target="https://m.edsoo.ru/fbaa05a2" Type="http://schemas.openxmlformats.org/officeDocument/2006/relationships/hyperlink" Id="rId487"/>
    <Relationship TargetMode="External" Target="https://m.edsoo.ru/fbaa070a" Type="http://schemas.openxmlformats.org/officeDocument/2006/relationships/hyperlink" Id="rId488"/>
    <Relationship TargetMode="External" Target="https://m.edsoo.ru/fbaa0818" Type="http://schemas.openxmlformats.org/officeDocument/2006/relationships/hyperlink" Id="rId489"/>
    <Relationship TargetMode="External" Target="https://m.edsoo.ru/fbaa0a48" Type="http://schemas.openxmlformats.org/officeDocument/2006/relationships/hyperlink" Id="rId490"/>
    <Relationship TargetMode="External" Target="https://m.edsoo.ru/fbaa0b60" Type="http://schemas.openxmlformats.org/officeDocument/2006/relationships/hyperlink" Id="rId491"/>
    <Relationship TargetMode="External" Target="https://m.edsoo.ru/fbaa0c8c" Type="http://schemas.openxmlformats.org/officeDocument/2006/relationships/hyperlink" Id="rId492"/>
    <Relationship TargetMode="External" Target="https://m.edsoo.ru/fbaa1268" Type="http://schemas.openxmlformats.org/officeDocument/2006/relationships/hyperlink" Id="rId493"/>
    <Relationship TargetMode="External" Target="https://m.edsoo.ru/fbaa13e4" Type="http://schemas.openxmlformats.org/officeDocument/2006/relationships/hyperlink" Id="rId494"/>
    <Relationship TargetMode="External" Target="https://m.edsoo.ru/fbaa154c" Type="http://schemas.openxmlformats.org/officeDocument/2006/relationships/hyperlink" Id="rId495"/>
    <Relationship TargetMode="External" Target="https://m.edsoo.ru/fbaa1664" Type="http://schemas.openxmlformats.org/officeDocument/2006/relationships/hyperlink" Id="rId496"/>
    <Relationship TargetMode="External" Target="https://m.edsoo.ru/fbaa17c2" Type="http://schemas.openxmlformats.org/officeDocument/2006/relationships/hyperlink" Id="rId497"/>
    <Relationship TargetMode="External" Target="https://m.edsoo.ru/fbaa1b82" Type="http://schemas.openxmlformats.org/officeDocument/2006/relationships/hyperlink" Id="rId498"/>
    <Relationship TargetMode="External" Target="https://m.edsoo.ru/fbaa1e84" Type="http://schemas.openxmlformats.org/officeDocument/2006/relationships/hyperlink" Id="rId499"/>
    <Relationship TargetMode="External" Target="https://m.edsoo.ru/fbaa210e" Type="http://schemas.openxmlformats.org/officeDocument/2006/relationships/hyperlink" Id="rId500"/>
    <Relationship TargetMode="External" Target="https://m.edsoo.ru/fbaa223a" Type="http://schemas.openxmlformats.org/officeDocument/2006/relationships/hyperlink" Id="rId501"/>
    <Relationship TargetMode="External" Target="https://m.edsoo.ru/fbaa235c" Type="http://schemas.openxmlformats.org/officeDocument/2006/relationships/hyperlink" Id="rId502"/>
    <Relationship TargetMode="External" Target="https://m.edsoo.ru/fbaa2474" Type="http://schemas.openxmlformats.org/officeDocument/2006/relationships/hyperlink" Id="rId503"/>
    <Relationship TargetMode="External" Target="https://m.edsoo.ru/fbaa2a96" Type="http://schemas.openxmlformats.org/officeDocument/2006/relationships/hyperlink" Id="rId504"/>
    <Relationship TargetMode="External" Target="https://m.edsoo.ru/fbaa26a4" Type="http://schemas.openxmlformats.org/officeDocument/2006/relationships/hyperlink" Id="rId505"/>
    <Relationship TargetMode="External" Target="https://m.edsoo.ru/fbaa2bae" Type="http://schemas.openxmlformats.org/officeDocument/2006/relationships/hyperlink" Id="rId506"/>
    <Relationship TargetMode="External" Target="https://m.edsoo.ru/fbaa2cc6" Type="http://schemas.openxmlformats.org/officeDocument/2006/relationships/hyperlink" Id="rId507"/>
    <Relationship TargetMode="External" Target="https://m.edsoo.ru/fbaa2de8" Type="http://schemas.openxmlformats.org/officeDocument/2006/relationships/hyperlink" Id="rId508"/>
    <Relationship TargetMode="External" Target="https://m.edsoo.ru/fbaa2f00" Type="http://schemas.openxmlformats.org/officeDocument/2006/relationships/hyperlink" Id="rId509"/>
    <Relationship TargetMode="External" Target="https://m.edsoo.ru/fbaa300e" Type="http://schemas.openxmlformats.org/officeDocument/2006/relationships/hyperlink" Id="rId510"/>
    <Relationship TargetMode="External" Target="https://m.edsoo.ru/fbaa3f9a" Type="http://schemas.openxmlformats.org/officeDocument/2006/relationships/hyperlink" Id="rId511"/>
    <Relationship TargetMode="External" Target="https://m.edsoo.ru/fbaa415c" Type="http://schemas.openxmlformats.org/officeDocument/2006/relationships/hyperlink" Id="rId512"/>
    <Relationship TargetMode="External" Target="https://m.edsoo.ru/fbaa4346" Type="http://schemas.openxmlformats.org/officeDocument/2006/relationships/hyperlink" Id="rId513"/>
    <Relationship TargetMode="External" Target="https://m.edsoo.ru/fbaa4472" Type="http://schemas.openxmlformats.org/officeDocument/2006/relationships/hyperlink" Id="rId514"/>
    <Relationship TargetMode="External" Target="https://m.edsoo.ru/fbaa459e" Type="http://schemas.openxmlformats.org/officeDocument/2006/relationships/hyperlink" Id="rId515"/>
    <Relationship TargetMode="External" Target="https://m.edsoo.ru/fbaa47ce" Type="http://schemas.openxmlformats.org/officeDocument/2006/relationships/hyperlink" Id="rId516"/>
    <Relationship TargetMode="External" Target="https://m.edsoo.ru/fbaa48f0" Type="http://schemas.openxmlformats.org/officeDocument/2006/relationships/hyperlink" Id="rId517"/>
    <Relationship TargetMode="External" Target="https://m.edsoo.ru/fbaa51f6" Type="http://schemas.openxmlformats.org/officeDocument/2006/relationships/hyperlink" Id="rId518"/>
    <Relationship TargetMode="External" Target="https://m.edsoo.ru/fbaa4cec" Type="http://schemas.openxmlformats.org/officeDocument/2006/relationships/hyperlink" Id="rId519"/>
    <Relationship TargetMode="External" Target="https://m.edsoo.ru/fbaa4cec" Type="http://schemas.openxmlformats.org/officeDocument/2006/relationships/hyperlink" Id="rId520"/>
    <Relationship TargetMode="External" Target="https://m.edsoo.ru/fbaa4f30" Type="http://schemas.openxmlformats.org/officeDocument/2006/relationships/hyperlink" Id="rId521"/>
    <Relationship TargetMode="External" Target="https://m.edsoo.ru/fbaa5430" Type="http://schemas.openxmlformats.org/officeDocument/2006/relationships/hyperlink" Id="rId522"/>
    <Relationship TargetMode="External" Target="https://m.edsoo.ru/fbaa558e" Type="http://schemas.openxmlformats.org/officeDocument/2006/relationships/hyperlink" Id="rId523"/>
    <Relationship TargetMode="External" Target="https://m.edsoo.ru/fbaa57e6" Type="http://schemas.openxmlformats.org/officeDocument/2006/relationships/hyperlink" Id="rId524"/>
    <Relationship TargetMode="External" Target="https://m.edsoo.ru/fbaa5b42" Type="http://schemas.openxmlformats.org/officeDocument/2006/relationships/hyperlink" Id="rId525"/>
    <Relationship TargetMode="External" Target="https://m.edsoo.ru/fbaa5c96" Type="http://schemas.openxmlformats.org/officeDocument/2006/relationships/hyperlink" Id="rId526"/>
    <Relationship TargetMode="External" Target="https://m.edsoo.ru/fbaa782a" Type="http://schemas.openxmlformats.org/officeDocument/2006/relationships/hyperlink" Id="rId527"/>
    <Relationship TargetMode="External" Target="https://m.edsoo.ru/fbaa5dae" Type="http://schemas.openxmlformats.org/officeDocument/2006/relationships/hyperlink" Id="rId528"/>
    <Relationship TargetMode="External" Target="https://m.edsoo.ru/fbaa610a" Type="http://schemas.openxmlformats.org/officeDocument/2006/relationships/hyperlink" Id="rId529"/>
    <Relationship TargetMode="External" Target="https://m.edsoo.ru/fbaa63bc" Type="http://schemas.openxmlformats.org/officeDocument/2006/relationships/hyperlink" Id="rId530"/>
    <Relationship TargetMode="External" Target="https://m.edsoo.ru/fbaa69a2" Type="http://schemas.openxmlformats.org/officeDocument/2006/relationships/hyperlink" Id="rId531"/>
    <Relationship TargetMode="External" Target="https://m.edsoo.ru/fbaa6d12" Type="http://schemas.openxmlformats.org/officeDocument/2006/relationships/hyperlink" Id="rId532"/>
    <Relationship TargetMode="External" Target="https://m.edsoo.ru/fbaa71b8" Type="http://schemas.openxmlformats.org/officeDocument/2006/relationships/hyperlink" Id="rId533"/>
    <Relationship TargetMode="External" Target="https://m.edsoo.ru/fbaa64d4" Type="http://schemas.openxmlformats.org/officeDocument/2006/relationships/hyperlink" Id="rId534"/>
    <Relationship TargetMode="External" Target="https://m.edsoo.ru/fbaa6b46" Type="http://schemas.openxmlformats.org/officeDocument/2006/relationships/hyperlink" Id="rId535"/>
    <Relationship TargetMode="External" Target="https://m.edsoo.ru/fbaa738e" Type="http://schemas.openxmlformats.org/officeDocument/2006/relationships/hyperlink" Id="rId536"/>
    <Relationship TargetMode="External" Target="https://m.edsoo.ru/fbaa750a" Type="http://schemas.openxmlformats.org/officeDocument/2006/relationships/hyperlink" Id="rId537"/>
    <Relationship TargetMode="External" Target="https://m.edsoo.ru/fbaa76a4" Type="http://schemas.openxmlformats.org/officeDocument/2006/relationships/hyperlink" Id="rId538"/>
    <Relationship TargetMode="External" Target="https://m.edsoo.ru/fbaa90e4" Type="http://schemas.openxmlformats.org/officeDocument/2006/relationships/hyperlink" Id="rId539"/>
    <Relationship TargetMode="External" Target="https://m.edsoo.ru/fbaa7b5e" Type="http://schemas.openxmlformats.org/officeDocument/2006/relationships/hyperlink" Id="rId540"/>
    <Relationship TargetMode="External" Target="https://m.edsoo.ru/fbaa7d16" Type="http://schemas.openxmlformats.org/officeDocument/2006/relationships/hyperlink" Id="rId541"/>
    <Relationship TargetMode="External" Target="https://m.edsoo.ru/fbaa7ea6" Type="http://schemas.openxmlformats.org/officeDocument/2006/relationships/hyperlink" Id="rId542"/>
    <Relationship TargetMode="External" Target="https://m.edsoo.ru/fbaa813a" Type="http://schemas.openxmlformats.org/officeDocument/2006/relationships/hyperlink" Id="rId543"/>
    <Relationship TargetMode="External" Target="https://m.edsoo.ru/fbaa82c0" Type="http://schemas.openxmlformats.org/officeDocument/2006/relationships/hyperlink" Id="rId544"/>
    <Relationship TargetMode="External" Target="https://m.edsoo.ru/fbaa8400" Type="http://schemas.openxmlformats.org/officeDocument/2006/relationships/hyperlink" Id="rId545"/>
    <Relationship TargetMode="External" Target="https://m.edsoo.ru/fbaa8518" Type="http://schemas.openxmlformats.org/officeDocument/2006/relationships/hyperlink" Id="rId546"/>
    <Relationship TargetMode="External" Target="https://m.edsoo.ru/fbaa8770" Type="http://schemas.openxmlformats.org/officeDocument/2006/relationships/hyperlink" Id="rId547"/>
    <Relationship TargetMode="External" Target="https://m.edsoo.ru/fbaa887e" Type="http://schemas.openxmlformats.org/officeDocument/2006/relationships/hyperlink" Id="rId548"/>
    <Relationship TargetMode="External" Target="https://m.edsoo.ru/fbaa898c" Type="http://schemas.openxmlformats.org/officeDocument/2006/relationships/hyperlink" Id="rId549"/>
    <Relationship TargetMode="External" Target="https://m.edsoo.ru/fbaa8b26" Type="http://schemas.openxmlformats.org/officeDocument/2006/relationships/hyperlink" Id="rId550"/>
    <Relationship TargetMode="External" Target="https://m.edsoo.ru/fbaa8d6a" Type="http://schemas.openxmlformats.org/officeDocument/2006/relationships/hyperlink" Id="rId551"/>
    <Relationship TargetMode="External" Target="https://m.edsoo.ru/fbaa8e8c" Type="http://schemas.openxmlformats.org/officeDocument/2006/relationships/hyperlink" Id="rId552"/>
    <Relationship TargetMode="External" Target="https://m.edsoo.ru/fbaa8fae" Type="http://schemas.openxmlformats.org/officeDocument/2006/relationships/hyperlink" Id="rId553"/>
    <Relationship TargetMode="External" Target="https://m.edsoo.ru/fbaa92f6" Type="http://schemas.openxmlformats.org/officeDocument/2006/relationships/hyperlink" Id="rId554"/>
    <Relationship TargetMode="External" Target="https://m.edsoo.ru/fbaa949a" Type="http://schemas.openxmlformats.org/officeDocument/2006/relationships/hyperlink" Id="rId555"/>
    <Relationship TargetMode="External" Target="https://m.edsoo.ru/fbaa95a8" Type="http://schemas.openxmlformats.org/officeDocument/2006/relationships/hyperlink" Id="rId556"/>
    <Relationship TargetMode="External" Target="https://m.edsoo.ru/fbaa99a4" Type="http://schemas.openxmlformats.org/officeDocument/2006/relationships/hyperlink" Id="rId557"/>
    <Relationship TargetMode="External" Target="https://m.edsoo.ru/fbaa9b16" Type="http://schemas.openxmlformats.org/officeDocument/2006/relationships/hyperlink" Id="rId558"/>
    <Relationship TargetMode="External" Target="https://m.edsoo.ru/fbaa9c38" Type="http://schemas.openxmlformats.org/officeDocument/2006/relationships/hyperlink" Id="rId559"/>
    <Relationship TargetMode="External" Target="https://m.edsoo.ru/fbaa9d50" Type="http://schemas.openxmlformats.org/officeDocument/2006/relationships/hyperlink" Id="rId560"/>
    <Relationship TargetMode="External" Target="https://m.edsoo.ru/fbaa9e5e" Type="http://schemas.openxmlformats.org/officeDocument/2006/relationships/hyperlink" Id="rId561"/>
    <Relationship TargetMode="External" Target="https://m.edsoo.ru/fbaaa23c" Type="http://schemas.openxmlformats.org/officeDocument/2006/relationships/hyperlink" Id="rId562"/>
    <Relationship TargetMode="External" Target="https://m.edsoo.ru/fbaaa354" Type="http://schemas.openxmlformats.org/officeDocument/2006/relationships/hyperlink" Id="rId563"/>
    <Relationship TargetMode="External" Target="https://m.edsoo.ru/fbaaa476" Type="http://schemas.openxmlformats.org/officeDocument/2006/relationships/hyperlink" Id="rId564"/>
    <Relationship TargetMode="External" Target="https://m.edsoo.ru/fbaaa584" Type="http://schemas.openxmlformats.org/officeDocument/2006/relationships/hyperlink" Id="rId565"/>
    <Relationship TargetMode="External" Target="https://m.edsoo.ru/fbaaa7a0" Type="http://schemas.openxmlformats.org/officeDocument/2006/relationships/hyperlink" Id="rId566"/>
    <Relationship TargetMode="External" Target="https://m.edsoo.ru/fbaaa926" Type="http://schemas.openxmlformats.org/officeDocument/2006/relationships/hyperlink" Id="rId567"/>
    <Relationship TargetMode="External" Target="https://m.edsoo.ru/fbaaac78" Type="http://schemas.openxmlformats.org/officeDocument/2006/relationships/hyperlink" Id="rId568"/>
    <Relationship TargetMode="External" Target="https://m.edsoo.ru/fbaaad86" Type="http://schemas.openxmlformats.org/officeDocument/2006/relationships/hyperlink" Id="rId569"/>
    <Relationship TargetMode="External" Target="https://m.edsoo.ru/fbaaa016" Type="http://schemas.openxmlformats.org/officeDocument/2006/relationships/hyperlink" Id="rId570"/>
    <Relationship TargetMode="External" Target="https://m.edsoo.ru/fbaaab60" Type="http://schemas.openxmlformats.org/officeDocument/2006/relationships/hyperlink" Id="rId571"/>
    <Relationship TargetMode="External" Target="https://m.edsoo.ru/fbaaae94" Type="http://schemas.openxmlformats.org/officeDocument/2006/relationships/hyperlink" Id="rId572"/>
    <Relationship TargetMode="External" Target="https://m.edsoo.ru/fbaaaa52" Type="http://schemas.openxmlformats.org/officeDocument/2006/relationships/hyperlink" Id="rId573"/>
    <Relationship TargetMode="External" Target="https://m.edsoo.ru/fbaaafc0" Type="http://schemas.openxmlformats.org/officeDocument/2006/relationships/hyperlink" Id="rId574"/>
    <Relationship TargetMode="External" Target="https://m.edsoo.ru/fbaab5d8" Type="http://schemas.openxmlformats.org/officeDocument/2006/relationships/hyperlink" Id="rId575"/>
    <Relationship TargetMode="External" Target="https://m.edsoo.ru/fbaab0d8" Type="http://schemas.openxmlformats.org/officeDocument/2006/relationships/hyperlink" Id="rId576"/>
    <Relationship TargetMode="External" Target="https://m.edsoo.ru/fbaab3b2" Type="http://schemas.openxmlformats.org/officeDocument/2006/relationships/hyperlink" Id="rId577"/>
    <Relationship TargetMode="External" Target="https://m.edsoo.ru/fbaab934" Type="http://schemas.openxmlformats.org/officeDocument/2006/relationships/hyperlink" Id="rId578"/>
    <Relationship TargetMode="External" Target="https://m.edsoo.ru/fbaaba4c" Type="http://schemas.openxmlformats.org/officeDocument/2006/relationships/hyperlink" Id="rId579"/>
    <Relationship TargetMode="External" Target="https://m.edsoo.ru/fbaabdda" Type="http://schemas.openxmlformats.org/officeDocument/2006/relationships/hyperlink" Id="rId580"/>
    <Relationship TargetMode="External" Target="https://m.edsoo.ru/fbaabef2" Type="http://schemas.openxmlformats.org/officeDocument/2006/relationships/hyperlink" Id="rId581"/>
    <Relationship TargetMode="External" Target="https://m.edsoo.ru/fbaac00a" Type="http://schemas.openxmlformats.org/officeDocument/2006/relationships/hyperlink" Id="rId582"/>
    <Relationship TargetMode="External" Target="https://m.edsoo.ru/fbaac12c" Type="http://schemas.openxmlformats.org/officeDocument/2006/relationships/hyperlink" Id="rId583"/>
    <Relationship TargetMode="External" Target="https://m.edsoo.ru/fbaac24e" Type="http://schemas.openxmlformats.org/officeDocument/2006/relationships/hyperlink" Id="rId584"/>
    <Relationship TargetMode="External" Target="https://m.edsoo.ru/fbaac370" Type="http://schemas.openxmlformats.org/officeDocument/2006/relationships/hyperlink" Id="rId585"/>
</Relationships>

</file>

<file path=docProps/app.xml><?xml version="1.0" encoding="utf-8"?>
<properties:Properties xmlns:propertie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terms="http://purl.org/dc/terms/" xmlns:dc="http://purl.org/dc/elements/1.1/"/>
</file>